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1E6D">
      <w:pPr>
        <w:pStyle w:val="SubHeading"/>
      </w:pPr>
    </w:p>
    <w:p w:rsidR="00000000" w:rsidRDefault="006E1E6D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ИЗМЕНЕНИЯ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bCs/>
          <w:sz w:val="32"/>
          <w:szCs w:val="32"/>
        </w:rPr>
        <w:t>ВНЕСЕННЫЕ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В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АФФИЛИРОВАННЫХ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ЛИЦ</w:t>
      </w:r>
    </w:p>
    <w:p w:rsidR="00000000" w:rsidRDefault="006E1E6D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АКЦИОНЕРНОЕ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ОБЩЕСТВО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"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ЖИЛИЩНИК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"</w:t>
      </w:r>
    </w:p>
    <w:p w:rsidR="00000000" w:rsidRDefault="006E1E6D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00000" w:rsidRDefault="006E1E6D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фирменное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наименование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акционерного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общества</w:t>
      </w:r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</w:t>
            </w: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эмитента</w:t>
            </w: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нахождения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эмитента</w:t>
      </w:r>
      <w:r>
        <w:rPr>
          <w:rFonts w:ascii="Times New Roman" w:hAnsi="Times New Roman" w:cs="Times New Roman"/>
          <w:sz w:val="20"/>
          <w:szCs w:val="20"/>
        </w:rPr>
        <w:t xml:space="preserve">: 236039 </w:t>
      </w:r>
      <w:r>
        <w:rPr>
          <w:rFonts w:ascii="Times New Roman" w:hAnsi="Times New Roman" w:cs="Times New Roman"/>
          <w:sz w:val="20"/>
          <w:szCs w:val="20"/>
        </w:rPr>
        <w:t>Россия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ГОРОД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КАЛИНИНГРАД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ПОРТОВАЯ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Информация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содержащаяся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настоящем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списке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аффилированных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лиц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подлежит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раскрытию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соответствии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>с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законодательством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Российской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Федерации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ценных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бумагах</w:t>
      </w: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страницы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Интернет</w:t>
      </w:r>
      <w:r>
        <w:rPr>
          <w:rFonts w:ascii="Times New Roman" w:hAnsi="Times New Roman" w:cs="Times New Roman"/>
          <w:sz w:val="20"/>
          <w:szCs w:val="20"/>
        </w:rPr>
        <w:t>: www.disclosure.ru/issuer/3903012725/</w:t>
      </w: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Pr="006E1E6D" w:rsidRDefault="006E1E6D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Генеральный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Pr="006E1E6D" w:rsidRDefault="006E1E6D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_________________ 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С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Щедрин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подпись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: 18 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октября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2013 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</w:tc>
        <w:tc>
          <w:p w:rsidR="00000000" w:rsidRPr="006E1E6D" w:rsidRDefault="006E1E6D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footerReference w:type="default" r:id="rId6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492"/>
        <w:gridCol w:w="1660"/>
        <w:gridCol w:w="216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Коды</w:t>
            </w: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эмитента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произошедшие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списке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аффилированных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лиц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на</w:t>
      </w:r>
      <w:r>
        <w:rPr>
          <w:rFonts w:ascii="Times New Roman" w:hAnsi="Times New Roman" w:cs="Times New Roman"/>
          <w:b/>
          <w:bCs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2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E1E6D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№п</w:t>
            </w:r>
            <w:r w:rsidRPr="006E1E6D">
              <w:rPr>
                <w:rFonts w:ascii="Times New Roman" w:eastAsiaTheme="minorEastAsia" w:hAnsi="Times New Roman" w:cs="Times New Roman"/>
              </w:rPr>
              <w:t>/</w:t>
            </w:r>
            <w:r w:rsidRPr="006E1E6D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Содержание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внесения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список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Изменение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доли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уча</w:t>
            </w:r>
            <w:r w:rsidRPr="006E1E6D">
              <w:rPr>
                <w:rFonts w:ascii="Times New Roman" w:eastAsiaTheme="minorEastAsia" w:hAnsi="Times New Roman" w:cs="Times New Roman"/>
              </w:rPr>
              <w:t>стия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уставном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капитале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Щедрин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Валерий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Дунайская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E1E6D">
              <w:rPr>
                <w:rFonts w:ascii="Times New Roman" w:eastAsiaTheme="minorEastAsia" w:hAnsi="Times New Roman" w:cs="Times New Roman"/>
              </w:rPr>
              <w:t>кв</w:t>
            </w:r>
            <w:r w:rsidRPr="006E1E6D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является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органом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74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74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Щедрин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Валерий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Дунайская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E1E6D">
              <w:rPr>
                <w:rFonts w:ascii="Times New Roman" w:eastAsiaTheme="minorEastAsia" w:hAnsi="Times New Roman" w:cs="Times New Roman"/>
              </w:rPr>
              <w:t>кв</w:t>
            </w:r>
            <w:r w:rsidRPr="006E1E6D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является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орга</w:t>
            </w:r>
            <w:r w:rsidRPr="006E1E6D">
              <w:rPr>
                <w:rFonts w:ascii="Times New Roman" w:eastAsiaTheme="minorEastAsia" w:hAnsi="Times New Roman" w:cs="Times New Roman"/>
              </w:rPr>
              <w:t>ном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0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информация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: </w:t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tab/>
            </w:r>
            <w:r w:rsidRPr="006E1E6D">
              <w:rPr>
                <w:rFonts w:ascii="Times New Roman" w:eastAsiaTheme="minorEastAsia" w:hAnsi="Times New Roman" w:cs="Times New Roman"/>
              </w:rPr>
              <w:tab/>
            </w:r>
            <w:r w:rsidRPr="006E1E6D">
              <w:rPr>
                <w:rFonts w:ascii="Times New Roman" w:eastAsiaTheme="minorEastAsia" w:hAnsi="Times New Roman" w:cs="Times New Roman"/>
              </w:rPr>
              <w:tab/>
            </w: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перестало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быть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аффилированным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18.10.2013 </w:t>
            </w: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>.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№п</w:t>
            </w:r>
            <w:r w:rsidRPr="006E1E6D">
              <w:rPr>
                <w:rFonts w:ascii="Times New Roman" w:eastAsiaTheme="minorEastAsia" w:hAnsi="Times New Roman" w:cs="Times New Roman"/>
              </w:rPr>
              <w:t>/</w:t>
            </w:r>
            <w:r w:rsidRPr="006E1E6D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Содержание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внесения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изменения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список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2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Изменение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доли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уч</w:t>
            </w:r>
            <w:r w:rsidRPr="006E1E6D">
              <w:rPr>
                <w:rFonts w:ascii="Times New Roman" w:eastAsiaTheme="minorEastAsia" w:hAnsi="Times New Roman" w:cs="Times New Roman"/>
              </w:rPr>
              <w:t>астия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уставном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капитале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Щедрин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Валерий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Дунайская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E1E6D">
              <w:rPr>
                <w:rFonts w:ascii="Times New Roman" w:eastAsiaTheme="minorEastAsia" w:hAnsi="Times New Roman" w:cs="Times New Roman"/>
              </w:rPr>
              <w:t>кв</w:t>
            </w:r>
            <w:r w:rsidRPr="006E1E6D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той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группе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которой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данное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26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26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Щедрин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Валерий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Дунайская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E1E6D">
              <w:rPr>
                <w:rFonts w:ascii="Times New Roman" w:eastAsiaTheme="minorEastAsia" w:hAnsi="Times New Roman" w:cs="Times New Roman"/>
              </w:rPr>
              <w:t>кв</w:t>
            </w:r>
            <w:r w:rsidRPr="006E1E6D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той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групп</w:t>
            </w:r>
            <w:r w:rsidRPr="006E1E6D">
              <w:rPr>
                <w:rFonts w:ascii="Times New Roman" w:eastAsiaTheme="minorEastAsia" w:hAnsi="Times New Roman" w:cs="Times New Roman"/>
              </w:rPr>
              <w:t>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которой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данное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0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информация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: </w:t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tab/>
            </w:r>
            <w:r w:rsidRPr="006E1E6D">
              <w:rPr>
                <w:rFonts w:ascii="Times New Roman" w:eastAsiaTheme="minorEastAsia" w:hAnsi="Times New Roman" w:cs="Times New Roman"/>
              </w:rPr>
              <w:tab/>
            </w:r>
            <w:r w:rsidRPr="006E1E6D">
              <w:rPr>
                <w:rFonts w:ascii="Times New Roman" w:eastAsiaTheme="minorEastAsia" w:hAnsi="Times New Roman" w:cs="Times New Roman"/>
              </w:rPr>
              <w:tab/>
            </w: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перестало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быть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аффилированным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18.10.2013 </w:t>
            </w: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>.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№п</w:t>
            </w:r>
            <w:r w:rsidRPr="006E1E6D">
              <w:rPr>
                <w:rFonts w:ascii="Times New Roman" w:eastAsiaTheme="minorEastAsia" w:hAnsi="Times New Roman" w:cs="Times New Roman"/>
              </w:rPr>
              <w:t>/</w:t>
            </w:r>
            <w:r w:rsidRPr="006E1E6D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Содержание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внесения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список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</w:t>
            </w:r>
            <w:r w:rsidRPr="006E1E6D">
              <w:rPr>
                <w:rFonts w:ascii="Times New Roman" w:eastAsiaTheme="minorEastAsia" w:hAnsi="Times New Roman" w:cs="Times New Roman"/>
              </w:rPr>
              <w:t>ванных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Изменение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доли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участия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уставном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капитале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Гольдман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Гарри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Митевич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6E1E6D">
              <w:rPr>
                <w:rFonts w:ascii="Times New Roman" w:eastAsiaTheme="minorEastAsia" w:hAnsi="Times New Roman" w:cs="Times New Roman"/>
              </w:rPr>
              <w:t>Зеленоградский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рай</w:t>
            </w:r>
            <w:r w:rsidRPr="006E1E6D">
              <w:rPr>
                <w:rFonts w:ascii="Times New Roman" w:eastAsiaTheme="minorEastAsia" w:hAnsi="Times New Roman" w:cs="Times New Roman"/>
              </w:rPr>
              <w:t>он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 </w:t>
            </w:r>
            <w:r w:rsidRPr="006E1E6D">
              <w:rPr>
                <w:rFonts w:ascii="Times New Roman" w:eastAsiaTheme="minorEastAsia" w:hAnsi="Times New Roman" w:cs="Times New Roman"/>
              </w:rPr>
              <w:t>поселок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Филино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Новая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2</w:t>
            </w:r>
            <w:r w:rsidRPr="006E1E6D">
              <w:rPr>
                <w:rFonts w:ascii="Times New Roman" w:eastAsiaTheme="minorEastAsia" w:hAnsi="Times New Roman" w:cs="Times New Roman"/>
              </w:rPr>
              <w:t>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имеет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право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распоряжаться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более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чем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20 </w:t>
            </w:r>
            <w:r w:rsidRPr="006E1E6D">
              <w:rPr>
                <w:rFonts w:ascii="Times New Roman" w:eastAsiaTheme="minorEastAsia" w:hAnsi="Times New Roman" w:cs="Times New Roman"/>
              </w:rPr>
              <w:t>процентами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общего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количества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голосов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приходящихся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голосующие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18.10.2013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0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</w:t>
      </w:r>
      <w:r>
        <w:rPr>
          <w:rFonts w:ascii="Times New Roman" w:hAnsi="Times New Roman" w:cs="Times New Roman"/>
        </w:rPr>
        <w:t>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Гольдман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Гарри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Митевич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6E1E6D">
              <w:rPr>
                <w:rFonts w:ascii="Times New Roman" w:eastAsiaTheme="minorEastAsia" w:hAnsi="Times New Roman" w:cs="Times New Roman"/>
              </w:rPr>
              <w:t>Зеленоградский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район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 </w:t>
            </w:r>
            <w:r w:rsidRPr="006E1E6D">
              <w:rPr>
                <w:rFonts w:ascii="Times New Roman" w:eastAsiaTheme="minorEastAsia" w:hAnsi="Times New Roman" w:cs="Times New Roman"/>
              </w:rPr>
              <w:t>поселок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Филино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Новая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2</w:t>
            </w:r>
            <w:r w:rsidRPr="006E1E6D">
              <w:rPr>
                <w:rFonts w:ascii="Times New Roman" w:eastAsiaTheme="minorEastAsia" w:hAnsi="Times New Roman" w:cs="Times New Roman"/>
              </w:rPr>
              <w:t>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имеет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право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распоряжаться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более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чем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20 </w:t>
            </w:r>
            <w:r w:rsidRPr="006E1E6D">
              <w:rPr>
                <w:rFonts w:ascii="Times New Roman" w:eastAsiaTheme="minorEastAsia" w:hAnsi="Times New Roman" w:cs="Times New Roman"/>
              </w:rPr>
              <w:t>процентами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количества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голосов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приходящихся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голосующие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</w:t>
            </w:r>
            <w:r w:rsidRPr="006E1E6D">
              <w:rPr>
                <w:rFonts w:ascii="Times New Roman" w:eastAsiaTheme="minorEastAsia" w:hAnsi="Times New Roman" w:cs="Times New Roman"/>
              </w:rPr>
              <w:t>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18.10.2013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74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74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информация</w:t>
            </w:r>
            <w:r w:rsidRPr="006E1E6D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№п</w:t>
            </w:r>
            <w:r w:rsidRPr="006E1E6D">
              <w:rPr>
                <w:rFonts w:ascii="Times New Roman" w:eastAsiaTheme="minorEastAsia" w:hAnsi="Times New Roman" w:cs="Times New Roman"/>
              </w:rPr>
              <w:t>/</w:t>
            </w:r>
            <w:r w:rsidRPr="006E1E6D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Содержание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Дата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внесения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изменения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список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Изменение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доли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участия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лица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уставном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капитале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</w:t>
            </w:r>
            <w:r w:rsidRPr="006E1E6D">
              <w:rPr>
                <w:rFonts w:ascii="Times New Roman" w:eastAsiaTheme="minorEastAsia" w:hAnsi="Times New Roman" w:cs="Times New Roman"/>
              </w:rPr>
              <w:t>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18.10.2013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Козлов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Виталий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Черняховск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Театральная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8 </w:t>
            </w:r>
            <w:r w:rsidRPr="006E1E6D">
              <w:rPr>
                <w:rFonts w:ascii="Times New Roman" w:eastAsiaTheme="minorEastAsia" w:hAnsi="Times New Roman" w:cs="Times New Roman"/>
              </w:rPr>
              <w:t>кв</w:t>
            </w:r>
            <w:r w:rsidRPr="006E1E6D">
              <w:rPr>
                <w:rFonts w:ascii="Times New Roman" w:eastAsiaTheme="minorEastAsia" w:hAnsi="Times New Roman" w:cs="Times New Roman"/>
              </w:rPr>
              <w:t>. 5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имеет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право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распоряжаться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более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чем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20 </w:t>
            </w:r>
            <w:r w:rsidRPr="006E1E6D">
              <w:rPr>
                <w:rFonts w:ascii="Times New Roman" w:eastAsiaTheme="minorEastAsia" w:hAnsi="Times New Roman" w:cs="Times New Roman"/>
              </w:rPr>
              <w:t>процентами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количества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голосов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t>приходящих</w:t>
            </w:r>
            <w:r w:rsidRPr="006E1E6D">
              <w:rPr>
                <w:rFonts w:ascii="Times New Roman" w:eastAsiaTheme="minorEastAsia" w:hAnsi="Times New Roman" w:cs="Times New Roman"/>
              </w:rPr>
              <w:t>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голосующие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lastRenderedPageBreak/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18.10.2013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0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Козлов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Виталий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г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Черняховск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ул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E1E6D">
              <w:rPr>
                <w:rFonts w:ascii="Times New Roman" w:eastAsiaTheme="minorEastAsia" w:hAnsi="Times New Roman" w:cs="Times New Roman"/>
              </w:rPr>
              <w:t>Театральная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дом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8 </w:t>
            </w:r>
            <w:r w:rsidRPr="006E1E6D">
              <w:rPr>
                <w:rFonts w:ascii="Times New Roman" w:eastAsiaTheme="minorEastAsia" w:hAnsi="Times New Roman" w:cs="Times New Roman"/>
              </w:rPr>
              <w:t>кв</w:t>
            </w:r>
            <w:r w:rsidRPr="006E1E6D">
              <w:rPr>
                <w:rFonts w:ascii="Times New Roman" w:eastAsiaTheme="minorEastAsia" w:hAnsi="Times New Roman" w:cs="Times New Roman"/>
              </w:rPr>
              <w:t>. 5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Лицо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имеет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право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распоряжаться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более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чем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20 </w:t>
            </w:r>
            <w:r w:rsidRPr="006E1E6D">
              <w:rPr>
                <w:rFonts w:ascii="Times New Roman" w:eastAsiaTheme="minorEastAsia" w:hAnsi="Times New Roman" w:cs="Times New Roman"/>
              </w:rPr>
              <w:t>процентами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количества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голосов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E1E6D">
              <w:rPr>
                <w:rFonts w:ascii="Times New Roman" w:eastAsiaTheme="minorEastAsia" w:hAnsi="Times New Roman" w:cs="Times New Roman"/>
              </w:rPr>
              <w:t>приходящихся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на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голосующие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акции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данного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</w:r>
            <w:r w:rsidRPr="006E1E6D">
              <w:rPr>
                <w:rFonts w:ascii="Times New Roman" w:eastAsiaTheme="minorEastAsia" w:hAnsi="Times New Roman" w:cs="Times New Roman"/>
              </w:rPr>
              <w:br/>
              <w:t>18.10.2013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26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E1E6D" w:rsidRDefault="006E1E6D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26</w:t>
            </w:r>
          </w:p>
        </w:tc>
      </w:tr>
      <w:tr w:rsidR="00000000" w:rsidRPr="006E1E6D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E1E6D" w:rsidRDefault="006E1E6D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E1E6D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E1E6D">
              <w:rPr>
                <w:rFonts w:ascii="Times New Roman" w:eastAsiaTheme="minorEastAsia" w:hAnsi="Times New Roman" w:cs="Times New Roman"/>
              </w:rPr>
              <w:t>информация</w:t>
            </w:r>
            <w:r w:rsidRPr="006E1E6D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6E1E6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E1E6D">
      <w:pPr>
        <w:pStyle w:val="ThinDelim"/>
      </w:pPr>
    </w:p>
    <w:p w:rsidR="00000000" w:rsidRDefault="006E1E6D">
      <w:pPr>
        <w:pStyle w:val="ThinDelim"/>
      </w:pPr>
    </w:p>
    <w:p w:rsidR="00000000" w:rsidRDefault="006E1E6D">
      <w:pPr>
        <w:pStyle w:val="ThinDelim"/>
      </w:pPr>
    </w:p>
    <w:p w:rsidR="006E1E6D" w:rsidRDefault="006E1E6D">
      <w:pPr>
        <w:pStyle w:val="ThinDelim"/>
      </w:pPr>
    </w:p>
    <w:sectPr w:rsidR="006E1E6D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E6D" w:rsidRDefault="006E1E6D" w:rsidP="004B5230">
      <w:r>
        <w:separator/>
      </w:r>
    </w:p>
  </w:endnote>
  <w:endnote w:type="continuationSeparator" w:id="0">
    <w:p w:rsidR="006E1E6D" w:rsidRDefault="006E1E6D" w:rsidP="004B5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E1E6D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 w:rsidR="00AA5DD2">
      <w:rPr>
        <w:rFonts w:ascii="Times New Roman" w:hAnsi="Times New Roman" w:cs="Times New Roman"/>
        <w:sz w:val="20"/>
        <w:szCs w:val="20"/>
      </w:rPr>
      <w:fldChar w:fldCharType="separate"/>
    </w:r>
    <w:r w:rsidR="00AA5DD2"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E6D" w:rsidRDefault="006E1E6D" w:rsidP="004B5230">
      <w:r>
        <w:separator/>
      </w:r>
    </w:p>
  </w:footnote>
  <w:footnote w:type="continuationSeparator" w:id="0">
    <w:p w:rsidR="006E1E6D" w:rsidRDefault="006E1E6D" w:rsidP="004B52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DD2"/>
    <w:rsid w:val="006E1E6D"/>
    <w:rsid w:val="00AA5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621</Words>
  <Characters>3541</Characters>
  <Application>Microsoft Office Word</Application>
  <DocSecurity>0</DocSecurity>
  <Lines>29</Lines>
  <Paragraphs>8</Paragraphs>
  <ScaleCrop>false</ScaleCrop>
  <Company>MultiDVD Team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2013-10-16T09:09:00Z</dcterms:created>
  <dcterms:modified xsi:type="dcterms:W3CDTF">2013-10-16T09:09:00Z</dcterms:modified>
</cp:coreProperties>
</file>