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8" w:rsidRPr="00C2445F" w:rsidRDefault="00F86401" w:rsidP="00BB3B48">
      <w:pPr>
        <w:spacing w:after="0"/>
        <w:ind w:left="4536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УТВЕРЖДЕНО </w:t>
      </w:r>
    </w:p>
    <w:p w:rsidR="00BB3B48" w:rsidRPr="00C2445F" w:rsidRDefault="001B6578" w:rsidP="00BB3B48">
      <w:pPr>
        <w:spacing w:after="0"/>
        <w:ind w:left="453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Внеочередным о</w:t>
      </w:r>
      <w:r w:rsidR="00F86401" w:rsidRPr="00C2445F">
        <w:rPr>
          <w:rFonts w:ascii="Verdana" w:hAnsi="Verdana" w:cs="Times New Roman"/>
        </w:rPr>
        <w:t xml:space="preserve">бщим собранием акционеров </w:t>
      </w:r>
      <w:r w:rsidR="00BB3B48" w:rsidRPr="00C2445F">
        <w:rPr>
          <w:rFonts w:ascii="Verdana" w:hAnsi="Verdana" w:cs="Times New Roman"/>
        </w:rPr>
        <w:t>Публичного акционерного общества</w:t>
      </w:r>
    </w:p>
    <w:p w:rsidR="00BB3B48" w:rsidRPr="00C2445F" w:rsidRDefault="00BB3B48" w:rsidP="00BB3B48">
      <w:pPr>
        <w:spacing w:after="0"/>
        <w:ind w:left="4536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Продовольственная </w:t>
      </w:r>
      <w:r w:rsidR="007579D0">
        <w:rPr>
          <w:rFonts w:ascii="Verdana" w:hAnsi="Verdana" w:cs="Times New Roman"/>
        </w:rPr>
        <w:t xml:space="preserve">компания </w:t>
      </w:r>
      <w:r w:rsidRPr="00C2445F">
        <w:rPr>
          <w:rFonts w:ascii="Verdana" w:hAnsi="Verdana" w:cs="Times New Roman"/>
        </w:rPr>
        <w:t>«ЛИМАК»</w:t>
      </w:r>
    </w:p>
    <w:p w:rsidR="00B01AA7" w:rsidRPr="00C2445F" w:rsidRDefault="007D4EE4" w:rsidP="00BB3B48">
      <w:pPr>
        <w:spacing w:after="0"/>
        <w:ind w:left="453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«Протокол № 2 от «15</w:t>
      </w:r>
      <w:r w:rsidR="00BB3B48" w:rsidRPr="00C2445F">
        <w:rPr>
          <w:rFonts w:ascii="Verdana" w:hAnsi="Verdana" w:cs="Times New Roman"/>
        </w:rPr>
        <w:t>»</w:t>
      </w:r>
      <w:r w:rsidR="00BB48FF">
        <w:rPr>
          <w:rFonts w:ascii="Verdana" w:hAnsi="Verdana" w:cs="Times New Roman"/>
        </w:rPr>
        <w:t xml:space="preserve"> декабря</w:t>
      </w:r>
      <w:r w:rsidR="00BB3B48" w:rsidRPr="00C2445F">
        <w:rPr>
          <w:rFonts w:ascii="Verdana" w:hAnsi="Verdana" w:cs="Times New Roman"/>
        </w:rPr>
        <w:t xml:space="preserve"> 2016</w:t>
      </w:r>
      <w:r>
        <w:rPr>
          <w:rFonts w:ascii="Verdana" w:hAnsi="Verdana" w:cs="Times New Roman"/>
        </w:rPr>
        <w:t xml:space="preserve"> г.</w:t>
      </w:r>
      <w:r w:rsidR="00B01AA7" w:rsidRPr="00C2445F">
        <w:rPr>
          <w:rFonts w:ascii="Verdana" w:hAnsi="Verdana" w:cs="Times New Roman"/>
        </w:rPr>
        <w:br/>
      </w: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center"/>
        <w:rPr>
          <w:rFonts w:ascii="Verdana" w:hAnsi="Verdana" w:cs="Times New Roman"/>
          <w:sz w:val="28"/>
          <w:szCs w:val="28"/>
        </w:rPr>
      </w:pPr>
    </w:p>
    <w:p w:rsidR="00B01AA7" w:rsidRPr="00C2445F" w:rsidRDefault="00F86401" w:rsidP="00BB3B48">
      <w:pPr>
        <w:spacing w:after="0"/>
        <w:jc w:val="center"/>
        <w:rPr>
          <w:rFonts w:ascii="Verdana" w:hAnsi="Verdana" w:cs="Times New Roman"/>
          <w:b/>
          <w:sz w:val="28"/>
          <w:szCs w:val="28"/>
        </w:rPr>
      </w:pPr>
      <w:r w:rsidRPr="00C2445F">
        <w:rPr>
          <w:rFonts w:ascii="Verdana" w:hAnsi="Verdana" w:cs="Times New Roman"/>
          <w:b/>
          <w:sz w:val="28"/>
          <w:szCs w:val="28"/>
        </w:rPr>
        <w:t>ПОЛОЖЕНИЕ</w:t>
      </w:r>
    </w:p>
    <w:p w:rsidR="00B01AA7" w:rsidRPr="00C2445F" w:rsidRDefault="00B01AA7" w:rsidP="00BB3B48">
      <w:pPr>
        <w:spacing w:after="0"/>
        <w:jc w:val="center"/>
        <w:rPr>
          <w:rFonts w:ascii="Verdana" w:hAnsi="Verdana" w:cs="Times New Roman"/>
          <w:b/>
          <w:sz w:val="28"/>
          <w:szCs w:val="28"/>
        </w:rPr>
      </w:pPr>
      <w:r w:rsidRPr="00C2445F">
        <w:rPr>
          <w:rFonts w:ascii="Verdana" w:hAnsi="Verdana" w:cs="Times New Roman"/>
          <w:b/>
          <w:sz w:val="28"/>
          <w:szCs w:val="28"/>
        </w:rPr>
        <w:t xml:space="preserve">Об управляющей </w:t>
      </w:r>
      <w:r w:rsidR="00076773">
        <w:rPr>
          <w:rFonts w:ascii="Verdana" w:hAnsi="Verdana" w:cs="Times New Roman"/>
          <w:b/>
          <w:sz w:val="28"/>
          <w:szCs w:val="28"/>
        </w:rPr>
        <w:t>компани</w:t>
      </w:r>
      <w:r w:rsidR="00BB3B48" w:rsidRPr="00C2445F">
        <w:rPr>
          <w:rFonts w:ascii="Verdana" w:hAnsi="Verdana" w:cs="Times New Roman"/>
          <w:b/>
          <w:sz w:val="28"/>
          <w:szCs w:val="28"/>
        </w:rPr>
        <w:t>и</w:t>
      </w:r>
    </w:p>
    <w:p w:rsidR="00B01AA7" w:rsidRPr="00C2445F" w:rsidRDefault="00B01AA7" w:rsidP="00BB3B48">
      <w:pPr>
        <w:spacing w:after="0"/>
        <w:jc w:val="center"/>
        <w:rPr>
          <w:rFonts w:ascii="Verdana" w:hAnsi="Verdana" w:cs="Times New Roman"/>
          <w:b/>
          <w:sz w:val="28"/>
          <w:szCs w:val="28"/>
        </w:rPr>
      </w:pPr>
      <w:r w:rsidRPr="00C2445F">
        <w:rPr>
          <w:rFonts w:ascii="Verdana" w:hAnsi="Verdana" w:cs="Times New Roman"/>
          <w:b/>
          <w:sz w:val="28"/>
          <w:szCs w:val="28"/>
        </w:rPr>
        <w:t xml:space="preserve">Публичного акционерного общества Продовольственная </w:t>
      </w:r>
      <w:r w:rsidR="007579D0">
        <w:rPr>
          <w:rFonts w:ascii="Verdana" w:hAnsi="Verdana" w:cs="Times New Roman"/>
          <w:b/>
          <w:sz w:val="28"/>
          <w:szCs w:val="28"/>
        </w:rPr>
        <w:t>компания</w:t>
      </w:r>
      <w:r w:rsidRPr="00C2445F">
        <w:rPr>
          <w:rFonts w:ascii="Verdana" w:hAnsi="Verdana" w:cs="Times New Roman"/>
          <w:b/>
          <w:sz w:val="28"/>
          <w:szCs w:val="28"/>
        </w:rPr>
        <w:t xml:space="preserve"> «ЛИМАК»</w:t>
      </w: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BB3B48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7B69C5" w:rsidRDefault="007B69C5" w:rsidP="00BB3B48">
      <w:pPr>
        <w:spacing w:after="0"/>
        <w:jc w:val="center"/>
        <w:rPr>
          <w:rFonts w:ascii="Verdana" w:hAnsi="Verdana" w:cs="Times New Roman"/>
        </w:rPr>
      </w:pPr>
    </w:p>
    <w:p w:rsidR="007B69C5" w:rsidRPr="00C2445F" w:rsidRDefault="007B69C5" w:rsidP="00BB3B48">
      <w:pPr>
        <w:spacing w:after="0"/>
        <w:jc w:val="center"/>
        <w:rPr>
          <w:rFonts w:ascii="Verdana" w:hAnsi="Verdana" w:cs="Times New Roman"/>
        </w:rPr>
      </w:pPr>
    </w:p>
    <w:p w:rsidR="00BB3B48" w:rsidRPr="00C2445F" w:rsidRDefault="00BB3B48" w:rsidP="00BB3B48">
      <w:pPr>
        <w:spacing w:after="0"/>
        <w:jc w:val="center"/>
        <w:rPr>
          <w:rFonts w:ascii="Verdana" w:hAnsi="Verdana" w:cs="Times New Roman"/>
        </w:rPr>
      </w:pPr>
    </w:p>
    <w:p w:rsidR="00F86401" w:rsidRPr="00C2445F" w:rsidRDefault="007B69C5" w:rsidP="00BB3B48">
      <w:pPr>
        <w:spacing w:after="0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Липецк</w:t>
      </w:r>
      <w:r w:rsidR="00B01AA7" w:rsidRPr="00C2445F">
        <w:rPr>
          <w:rFonts w:ascii="Verdana" w:hAnsi="Verdana" w:cs="Times New Roman"/>
        </w:rPr>
        <w:br/>
      </w:r>
      <w:r w:rsidR="00BB3B48" w:rsidRPr="00C2445F">
        <w:rPr>
          <w:rFonts w:ascii="Verdana" w:hAnsi="Verdana" w:cs="Times New Roman"/>
        </w:rPr>
        <w:t>2016</w:t>
      </w:r>
      <w:r w:rsidR="00F86401" w:rsidRPr="00C2445F">
        <w:rPr>
          <w:rFonts w:ascii="Verdana" w:hAnsi="Verdana" w:cs="Times New Roman"/>
        </w:rPr>
        <w:t xml:space="preserve"> </w:t>
      </w:r>
      <w:r w:rsidR="00F86401" w:rsidRPr="00C2445F">
        <w:rPr>
          <w:rFonts w:ascii="Verdana" w:hAnsi="Verdana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21569075"/>
        <w:docPartObj>
          <w:docPartGallery w:val="Table of Contents"/>
          <w:docPartUnique/>
        </w:docPartObj>
      </w:sdtPr>
      <w:sdtEndPr/>
      <w:sdtContent>
        <w:p w:rsidR="0052626B" w:rsidRPr="00C2445F" w:rsidRDefault="0052626B" w:rsidP="0052626B">
          <w:pPr>
            <w:pStyle w:val="a6"/>
            <w:jc w:val="center"/>
            <w:rPr>
              <w:rFonts w:ascii="Verdana" w:hAnsi="Verdana"/>
              <w:color w:val="auto"/>
            </w:rPr>
          </w:pPr>
          <w:r w:rsidRPr="00C2445F">
            <w:rPr>
              <w:rFonts w:ascii="Verdana" w:hAnsi="Verdana"/>
              <w:color w:val="auto"/>
            </w:rPr>
            <w:t>Оглавление</w:t>
          </w:r>
        </w:p>
        <w:p w:rsidR="0052626B" w:rsidRPr="00C2445F" w:rsidRDefault="0052626B" w:rsidP="0052626B">
          <w:pPr>
            <w:rPr>
              <w:lang w:eastAsia="ru-RU"/>
            </w:rPr>
          </w:pPr>
        </w:p>
        <w:p w:rsidR="00076773" w:rsidRDefault="005262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C2445F">
            <w:fldChar w:fldCharType="begin"/>
          </w:r>
          <w:r w:rsidRPr="00C2445F">
            <w:instrText xml:space="preserve"> TOC \o "1-3" \h \z \u </w:instrText>
          </w:r>
          <w:r w:rsidRPr="00C2445F">
            <w:fldChar w:fldCharType="separate"/>
          </w:r>
          <w:hyperlink w:anchor="_Toc468717134" w:history="1">
            <w:r w:rsidR="00076773" w:rsidRPr="00EB688F">
              <w:rPr>
                <w:rStyle w:val="a7"/>
                <w:rFonts w:ascii="Verdana" w:hAnsi="Verdana" w:cs="Times New Roman"/>
                <w:noProof/>
              </w:rPr>
              <w:t>Статья 1. ОБЩИЕ ПОЛОЖЕНИЯ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_Toc468717134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3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076773" w:rsidRDefault="00A25A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8717135" w:history="1">
            <w:r w:rsidR="00076773" w:rsidRPr="00EB688F">
              <w:rPr>
                <w:rStyle w:val="a7"/>
                <w:rFonts w:ascii="Verdana" w:hAnsi="Verdana" w:cs="Times New Roman"/>
                <w:noProof/>
              </w:rPr>
              <w:t>Статья 2. НАЗНАЧЕНИЕ УПРАВЛЯЮЩЕЙ КОМПАНИИ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_Toc468717135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3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076773" w:rsidRDefault="00A25A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8717136" w:history="1">
            <w:r w:rsidR="00076773" w:rsidRPr="00EB688F">
              <w:rPr>
                <w:rStyle w:val="a7"/>
                <w:rFonts w:ascii="Verdana" w:hAnsi="Verdana" w:cs="Times New Roman"/>
                <w:noProof/>
              </w:rPr>
              <w:t>Статья 3. ЦЕЛИ И ПРИНЦИПЫ ДЕЯТЕЛЬНОСТИ УПРАВЛЯЮЩЕЙ КОМПАНИИ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_Toc468717136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4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076773" w:rsidRDefault="00A25A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8717137" w:history="1">
            <w:r w:rsidR="00076773" w:rsidRPr="00EB688F">
              <w:rPr>
                <w:rStyle w:val="a7"/>
                <w:rFonts w:ascii="Verdana" w:hAnsi="Verdana" w:cs="Times New Roman"/>
                <w:noProof/>
              </w:rPr>
              <w:t>Статья 4. ПРЕКРАЩЕНИЕ ПОЛНОМОЧИЙ УПРАВЛЯЮЩЕЙ КОМПАНИИ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_Toc468717137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5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076773" w:rsidRDefault="00A25A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8717138" w:history="1">
            <w:r w:rsidR="00076773" w:rsidRPr="00EB688F">
              <w:rPr>
                <w:rStyle w:val="a7"/>
                <w:rFonts w:ascii="Verdana" w:hAnsi="Verdana" w:cs="Times New Roman"/>
                <w:noProof/>
              </w:rPr>
              <w:t>Статья 5. ПОЛНОМОЧИЯ УПРАВЛЯЮЩЕЙ КОМПАНИИ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_Toc468717138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5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076773" w:rsidRDefault="00A25A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8717139" w:history="1">
            <w:r w:rsidR="00076773" w:rsidRPr="00EB688F">
              <w:rPr>
                <w:rStyle w:val="a7"/>
                <w:rFonts w:ascii="Verdana" w:hAnsi="Verdana" w:cs="Times New Roman"/>
                <w:noProof/>
              </w:rPr>
              <w:t>Статья 6. ЕДИНОЛИЧНЫЙ ИСПОЛНИТЕЛЬНЫЙ ОРГАН УПРАВЛЯЮЩЕЙ КОМПАНИИ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_Toc468717139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7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076773" w:rsidRDefault="00A25A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8717140" w:history="1">
            <w:r w:rsidR="00076773" w:rsidRPr="00EB688F">
              <w:rPr>
                <w:rStyle w:val="a7"/>
                <w:rFonts w:ascii="Verdana" w:hAnsi="Verdana" w:cs="Times New Roman"/>
                <w:noProof/>
              </w:rPr>
              <w:t>Статья 7. РЕШЕНИЯ УПРАВЛЯЮЩЕЙ КОМПАНИИ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_Toc468717140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8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076773" w:rsidRDefault="00A25A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8717141" w:history="1">
            <w:r w:rsidR="00076773" w:rsidRPr="00EB688F">
              <w:rPr>
                <w:rStyle w:val="a7"/>
                <w:rFonts w:ascii="Verdana" w:hAnsi="Verdana" w:cs="Times New Roman"/>
                <w:noProof/>
              </w:rPr>
              <w:t>Статья 8. ОТЧЕТЫ О ДЕЯТЕЛЬНОСТИ УПРАВЛЯЮЩЕЙ КОМПАНИИ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_Toc468717141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8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076773" w:rsidRDefault="00A25A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8717142" w:history="1">
            <w:r w:rsidR="00076773" w:rsidRPr="00EB688F">
              <w:rPr>
                <w:rStyle w:val="a7"/>
                <w:rFonts w:ascii="Verdana" w:hAnsi="Verdana" w:cs="Times New Roman"/>
                <w:noProof/>
              </w:rPr>
              <w:t>Статья 9. ОТВЕТСТВЕННОСТЬ УПРАВЛЯЮЩЕЙ КОМПАНИИ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_Toc468717142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8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076773" w:rsidRDefault="00A25A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8717143" w:history="1">
            <w:r w:rsidR="00076773" w:rsidRPr="00EB688F">
              <w:rPr>
                <w:rStyle w:val="a7"/>
                <w:rFonts w:ascii="Verdana" w:hAnsi="Verdana"/>
                <w:noProof/>
              </w:rPr>
              <w:t>Статья. 10. ПОРЯДОК УТВЕРЖДЕНИЯ НАСТОЯЩЕГО ПОЛОЖЕНИЯ И ВНЕСЕНИЯ ИЗМЕНЕНИЙ В НЕГО</w:t>
            </w:r>
            <w:r w:rsidR="00076773">
              <w:rPr>
                <w:noProof/>
                <w:webHidden/>
              </w:rPr>
              <w:tab/>
            </w:r>
            <w:r w:rsidR="00076773">
              <w:rPr>
                <w:noProof/>
                <w:webHidden/>
              </w:rPr>
              <w:fldChar w:fldCharType="begin"/>
            </w:r>
            <w:r w:rsidR="00076773">
              <w:rPr>
                <w:noProof/>
                <w:webHidden/>
              </w:rPr>
              <w:instrText xml:space="preserve"> PAGEREF _Toc468717143 \h </w:instrText>
            </w:r>
            <w:r w:rsidR="00076773">
              <w:rPr>
                <w:noProof/>
                <w:webHidden/>
              </w:rPr>
            </w:r>
            <w:r w:rsidR="00076773">
              <w:rPr>
                <w:noProof/>
                <w:webHidden/>
              </w:rPr>
              <w:fldChar w:fldCharType="separate"/>
            </w:r>
            <w:r w:rsidR="00BB48FF">
              <w:rPr>
                <w:noProof/>
                <w:webHidden/>
              </w:rPr>
              <w:t>9</w:t>
            </w:r>
            <w:r w:rsidR="00076773">
              <w:rPr>
                <w:noProof/>
                <w:webHidden/>
              </w:rPr>
              <w:fldChar w:fldCharType="end"/>
            </w:r>
          </w:hyperlink>
        </w:p>
        <w:p w:rsidR="0052626B" w:rsidRPr="00C2445F" w:rsidRDefault="0052626B">
          <w:r w:rsidRPr="00C2445F">
            <w:rPr>
              <w:b/>
              <w:bCs/>
            </w:rPr>
            <w:fldChar w:fldCharType="end"/>
          </w:r>
        </w:p>
      </w:sdtContent>
    </w:sdt>
    <w:p w:rsidR="00B01AA7" w:rsidRPr="00C2445F" w:rsidRDefault="00B01AA7" w:rsidP="00BB3B48">
      <w:pPr>
        <w:spacing w:after="0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br w:type="page"/>
      </w:r>
    </w:p>
    <w:p w:rsidR="00B01AA7" w:rsidRPr="00C2445F" w:rsidRDefault="00F86401" w:rsidP="00361D26">
      <w:pPr>
        <w:pStyle w:val="1"/>
        <w:spacing w:line="23" w:lineRule="atLeast"/>
        <w:jc w:val="center"/>
        <w:rPr>
          <w:rFonts w:ascii="Verdana" w:hAnsi="Verdana" w:cs="Times New Roman"/>
          <w:color w:val="auto"/>
          <w:sz w:val="22"/>
          <w:szCs w:val="22"/>
        </w:rPr>
      </w:pPr>
      <w:bookmarkStart w:id="0" w:name="_Toc468717134"/>
      <w:r w:rsidRPr="00C2445F">
        <w:rPr>
          <w:rFonts w:ascii="Verdana" w:hAnsi="Verdana" w:cs="Times New Roman"/>
          <w:color w:val="auto"/>
          <w:sz w:val="22"/>
          <w:szCs w:val="22"/>
        </w:rPr>
        <w:lastRenderedPageBreak/>
        <w:t>Статья 1. ОБЩИЕ ПОЛОЖЕНИЯ</w:t>
      </w:r>
      <w:bookmarkEnd w:id="0"/>
    </w:p>
    <w:p w:rsidR="00BB3B48" w:rsidRPr="00C2445F" w:rsidRDefault="00BB3B48" w:rsidP="00361D26">
      <w:pPr>
        <w:spacing w:after="0" w:line="23" w:lineRule="atLeast"/>
        <w:jc w:val="both"/>
        <w:rPr>
          <w:rFonts w:ascii="Verdana" w:hAnsi="Verdana" w:cs="Times New Roman"/>
        </w:rPr>
      </w:pPr>
    </w:p>
    <w:p w:rsidR="00C05D89" w:rsidRPr="00C2445F" w:rsidRDefault="00F86401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1.1. Настоящее положение (далее – </w:t>
      </w:r>
      <w:r w:rsidR="00BB3B48" w:rsidRPr="00C2445F">
        <w:rPr>
          <w:rFonts w:ascii="Verdana" w:hAnsi="Verdana" w:cs="Times New Roman"/>
        </w:rPr>
        <w:t>«</w:t>
      </w:r>
      <w:r w:rsidRPr="00C2445F">
        <w:rPr>
          <w:rFonts w:ascii="Verdana" w:hAnsi="Verdana" w:cs="Times New Roman"/>
        </w:rPr>
        <w:t>Положение</w:t>
      </w:r>
      <w:r w:rsidR="00BB3B48" w:rsidRPr="00C2445F">
        <w:rPr>
          <w:rFonts w:ascii="Verdana" w:hAnsi="Verdana" w:cs="Times New Roman"/>
        </w:rPr>
        <w:t>»</w:t>
      </w:r>
      <w:r w:rsidRPr="00C2445F">
        <w:rPr>
          <w:rFonts w:ascii="Verdana" w:hAnsi="Verdana" w:cs="Times New Roman"/>
        </w:rPr>
        <w:t xml:space="preserve">) разработано в соответствии с Гражданским кодексом Российской Федерации, Федеральным законом «Об акционерных обществах», иными нормативными правовыми актами Российской Федерации и Уставом </w:t>
      </w:r>
      <w:r w:rsidR="00BB3B48" w:rsidRPr="00C2445F">
        <w:rPr>
          <w:rFonts w:ascii="Verdana" w:hAnsi="Verdana" w:cs="Times New Roman"/>
        </w:rPr>
        <w:t>Публичного</w:t>
      </w:r>
      <w:r w:rsidRPr="00C2445F">
        <w:rPr>
          <w:rFonts w:ascii="Verdana" w:hAnsi="Verdana" w:cs="Times New Roman"/>
        </w:rPr>
        <w:t xml:space="preserve"> акционер</w:t>
      </w:r>
      <w:r w:rsidR="00BB3B48" w:rsidRPr="00C2445F">
        <w:rPr>
          <w:rFonts w:ascii="Verdana" w:hAnsi="Verdana" w:cs="Times New Roman"/>
        </w:rPr>
        <w:t xml:space="preserve">ного общества Производственная </w:t>
      </w:r>
      <w:r w:rsidR="007579D0">
        <w:rPr>
          <w:rFonts w:ascii="Verdana" w:hAnsi="Verdana" w:cs="Times New Roman"/>
        </w:rPr>
        <w:t xml:space="preserve">компания </w:t>
      </w:r>
      <w:r w:rsidR="00BB3B48" w:rsidRPr="00C2445F">
        <w:rPr>
          <w:rFonts w:ascii="Verdana" w:hAnsi="Verdana" w:cs="Times New Roman"/>
        </w:rPr>
        <w:t>«ЛИМАК</w:t>
      </w:r>
      <w:r w:rsidRPr="00C2445F">
        <w:rPr>
          <w:rFonts w:ascii="Verdana" w:hAnsi="Verdana" w:cs="Times New Roman"/>
        </w:rPr>
        <w:t xml:space="preserve">» (далее – </w:t>
      </w:r>
      <w:r w:rsidR="00BB3B48" w:rsidRPr="00C2445F">
        <w:rPr>
          <w:rFonts w:ascii="Verdana" w:hAnsi="Verdana" w:cs="Times New Roman"/>
        </w:rPr>
        <w:t>«</w:t>
      </w:r>
      <w:r w:rsidRPr="00C2445F">
        <w:rPr>
          <w:rFonts w:ascii="Verdana" w:hAnsi="Verdana" w:cs="Times New Roman"/>
        </w:rPr>
        <w:t>Общество</w:t>
      </w:r>
      <w:r w:rsidR="00BB3B48" w:rsidRPr="00C2445F">
        <w:rPr>
          <w:rFonts w:ascii="Verdana" w:hAnsi="Verdana" w:cs="Times New Roman"/>
        </w:rPr>
        <w:t>»</w:t>
      </w:r>
      <w:r w:rsidRPr="00C2445F">
        <w:rPr>
          <w:rFonts w:ascii="Verdana" w:hAnsi="Verdana" w:cs="Times New Roman"/>
        </w:rPr>
        <w:t xml:space="preserve">) и регулирует деятельность </w:t>
      </w:r>
      <w:r w:rsidR="00FD251F" w:rsidRPr="00C2445F">
        <w:rPr>
          <w:rFonts w:ascii="Verdana" w:hAnsi="Verdana" w:cs="Times New Roman"/>
        </w:rPr>
        <w:t>управляющей</w:t>
      </w:r>
      <w:r w:rsidR="00440F38" w:rsidRPr="00C2445F">
        <w:rPr>
          <w:rFonts w:ascii="Verdana" w:hAnsi="Verdana" w:cs="Times New Roman"/>
        </w:rPr>
        <w:t xml:space="preserve"> </w:t>
      </w:r>
      <w:r w:rsidR="00BB48FF">
        <w:rPr>
          <w:rFonts w:ascii="Verdana" w:hAnsi="Verdana" w:cs="Times New Roman"/>
        </w:rPr>
        <w:t>организации</w:t>
      </w:r>
      <w:r w:rsidRPr="00C2445F">
        <w:rPr>
          <w:rFonts w:ascii="Verdana" w:hAnsi="Verdana" w:cs="Times New Roman"/>
        </w:rPr>
        <w:t xml:space="preserve"> Общества (далее – </w:t>
      </w:r>
      <w:r w:rsidR="003A2508" w:rsidRPr="00C2445F">
        <w:rPr>
          <w:rFonts w:ascii="Verdana" w:hAnsi="Verdana" w:cs="Times New Roman"/>
        </w:rPr>
        <w:t>«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="003A2508" w:rsidRPr="00C2445F">
        <w:rPr>
          <w:rFonts w:ascii="Verdana" w:hAnsi="Verdana" w:cs="Times New Roman"/>
        </w:rPr>
        <w:t>»</w:t>
      </w:r>
      <w:r w:rsidR="00BB3B48" w:rsidRPr="00C2445F">
        <w:rPr>
          <w:rFonts w:ascii="Verdana" w:hAnsi="Verdana" w:cs="Times New Roman"/>
        </w:rPr>
        <w:t xml:space="preserve">). </w:t>
      </w:r>
    </w:p>
    <w:p w:rsidR="0087599F" w:rsidRPr="00C2445F" w:rsidRDefault="00F86401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1.2. Настоящее Положение устанавливает принципы деятельности, права и обязанности </w:t>
      </w:r>
      <w:r w:rsidR="003A2508"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="003A2508" w:rsidRPr="00C2445F">
        <w:rPr>
          <w:rFonts w:ascii="Verdana" w:hAnsi="Verdana" w:cs="Times New Roman"/>
        </w:rPr>
        <w:t>и</w:t>
      </w:r>
      <w:r w:rsidRPr="00C2445F">
        <w:rPr>
          <w:rFonts w:ascii="Verdana" w:hAnsi="Verdana" w:cs="Times New Roman"/>
        </w:rPr>
        <w:t xml:space="preserve">, а также регулирует иные вопросы, связанные с деятельностью </w:t>
      </w:r>
      <w:r w:rsidR="003A2508"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="003A2508" w:rsidRPr="00C2445F">
        <w:rPr>
          <w:rFonts w:ascii="Verdana" w:hAnsi="Verdana" w:cs="Times New Roman"/>
        </w:rPr>
        <w:t>и</w:t>
      </w:r>
      <w:r w:rsidRPr="00C2445F">
        <w:rPr>
          <w:rFonts w:ascii="Verdana" w:hAnsi="Verdana" w:cs="Times New Roman"/>
        </w:rPr>
        <w:t>.</w:t>
      </w:r>
    </w:p>
    <w:p w:rsidR="00B01AA7" w:rsidRPr="00C2445F" w:rsidRDefault="0087599F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1.3. Управляющая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 xml:space="preserve">я - это корпоративное юридическое лицо, </w:t>
      </w:r>
      <w:r w:rsidR="00076773">
        <w:rPr>
          <w:rFonts w:ascii="Verdana" w:hAnsi="Verdana" w:cs="Times New Roman"/>
        </w:rPr>
        <w:t xml:space="preserve">являющееся управляющей организацией, </w:t>
      </w:r>
      <w:r w:rsidRPr="00C2445F">
        <w:rPr>
          <w:rFonts w:ascii="Verdana" w:hAnsi="Verdana" w:cs="Times New Roman"/>
        </w:rPr>
        <w:t>которо</w:t>
      </w:r>
      <w:r w:rsidR="00C67E80">
        <w:rPr>
          <w:rFonts w:ascii="Verdana" w:hAnsi="Verdana" w:cs="Times New Roman"/>
        </w:rPr>
        <w:t>му</w:t>
      </w:r>
      <w:r w:rsidRPr="00C2445F">
        <w:rPr>
          <w:rFonts w:ascii="Verdana" w:hAnsi="Verdana" w:cs="Times New Roman"/>
        </w:rPr>
        <w:t xml:space="preserve"> по договору с хозяйственным обществом переданы полномочия </w:t>
      </w:r>
      <w:r w:rsidR="00C67E80">
        <w:rPr>
          <w:rFonts w:ascii="Verdana" w:hAnsi="Verdana" w:cs="Times New Roman"/>
        </w:rPr>
        <w:t xml:space="preserve">единоличного </w:t>
      </w:r>
      <w:r w:rsidRPr="00C2445F">
        <w:rPr>
          <w:rFonts w:ascii="Verdana" w:hAnsi="Verdana" w:cs="Times New Roman"/>
        </w:rPr>
        <w:t xml:space="preserve">исполнительного органа соответствующего общества. </w:t>
      </w:r>
    </w:p>
    <w:p w:rsidR="00B01AA7" w:rsidRPr="00C2445F" w:rsidRDefault="0087599F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1.4</w:t>
      </w:r>
      <w:r w:rsidR="00886C02" w:rsidRPr="00C2445F">
        <w:rPr>
          <w:rFonts w:ascii="Verdana" w:hAnsi="Verdana" w:cs="Times New Roman"/>
        </w:rPr>
        <w:t>.</w:t>
      </w:r>
      <w:r w:rsidR="00F86401" w:rsidRPr="00C2445F">
        <w:rPr>
          <w:rFonts w:ascii="Verdana" w:hAnsi="Verdana" w:cs="Times New Roman"/>
        </w:rPr>
        <w:t xml:space="preserve"> 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="00F86401" w:rsidRPr="00C2445F">
        <w:rPr>
          <w:rFonts w:ascii="Verdana" w:hAnsi="Verdana" w:cs="Times New Roman"/>
        </w:rPr>
        <w:t xml:space="preserve"> является единоличным исполнительным органом управления Общества, осуществляет руководство его деятельностью в пределах компетенции </w:t>
      </w:r>
      <w:r w:rsidR="00A97591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="00A97591">
        <w:rPr>
          <w:rFonts w:ascii="Verdana" w:hAnsi="Verdana" w:cs="Times New Roman"/>
        </w:rPr>
        <w:t>и</w:t>
      </w:r>
      <w:r w:rsidR="00F86401" w:rsidRPr="00C2445F">
        <w:rPr>
          <w:rFonts w:ascii="Verdana" w:hAnsi="Verdana" w:cs="Times New Roman"/>
        </w:rPr>
        <w:t xml:space="preserve">, определенной Уставом Общества. </w:t>
      </w:r>
    </w:p>
    <w:p w:rsidR="00B01AA7" w:rsidRPr="00C2445F" w:rsidRDefault="0087599F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1.5</w:t>
      </w:r>
      <w:r w:rsidR="00F86401" w:rsidRPr="00C2445F">
        <w:rPr>
          <w:rFonts w:ascii="Verdana" w:hAnsi="Verdana" w:cs="Times New Roman"/>
        </w:rPr>
        <w:t xml:space="preserve">. 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="00F86401" w:rsidRPr="00C2445F">
        <w:rPr>
          <w:rFonts w:ascii="Verdana" w:hAnsi="Verdana" w:cs="Times New Roman"/>
        </w:rPr>
        <w:t xml:space="preserve"> осуществляет свою деятельность в интересах Общества на основании законодательства Российской Федерации, Устава Общества, настоящего Положения и иных внутренних документов Общества. </w:t>
      </w:r>
    </w:p>
    <w:p w:rsidR="00B01AA7" w:rsidRPr="00C2445F" w:rsidRDefault="00F86401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1.</w:t>
      </w:r>
      <w:r w:rsidR="0087599F" w:rsidRPr="00C2445F">
        <w:rPr>
          <w:rFonts w:ascii="Verdana" w:hAnsi="Verdana" w:cs="Times New Roman"/>
        </w:rPr>
        <w:t>6</w:t>
      </w:r>
      <w:r w:rsidRPr="00C2445F">
        <w:rPr>
          <w:rFonts w:ascii="Verdana" w:hAnsi="Verdana" w:cs="Times New Roman"/>
        </w:rPr>
        <w:t xml:space="preserve">. 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Pr="00C2445F">
        <w:rPr>
          <w:rFonts w:ascii="Verdana" w:hAnsi="Verdana" w:cs="Times New Roman"/>
        </w:rPr>
        <w:t xml:space="preserve"> является лицом, ответственным за реализацию целей, задач, стратегии и политики Общества. </w:t>
      </w:r>
    </w:p>
    <w:p w:rsidR="00AE491B" w:rsidRPr="00C2445F" w:rsidRDefault="00F86401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1.</w:t>
      </w:r>
      <w:r w:rsidR="0087599F" w:rsidRPr="00C2445F">
        <w:rPr>
          <w:rFonts w:ascii="Verdana" w:hAnsi="Verdana" w:cs="Times New Roman"/>
        </w:rPr>
        <w:t>7</w:t>
      </w:r>
      <w:r w:rsidRPr="00C2445F">
        <w:rPr>
          <w:rFonts w:ascii="Verdana" w:hAnsi="Verdana" w:cs="Times New Roman"/>
        </w:rPr>
        <w:t xml:space="preserve">. 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Pr="00C2445F">
        <w:rPr>
          <w:rFonts w:ascii="Verdana" w:hAnsi="Verdana" w:cs="Times New Roman"/>
        </w:rPr>
        <w:t xml:space="preserve"> обязан</w:t>
      </w:r>
      <w:r w:rsidR="003A2508" w:rsidRPr="00C2445F">
        <w:rPr>
          <w:rFonts w:ascii="Verdana" w:hAnsi="Verdana" w:cs="Times New Roman"/>
        </w:rPr>
        <w:t>а</w:t>
      </w:r>
      <w:r w:rsidRPr="00C2445F">
        <w:rPr>
          <w:rFonts w:ascii="Verdana" w:hAnsi="Verdana" w:cs="Times New Roman"/>
        </w:rPr>
        <w:t xml:space="preserve"> исполнять решения Общего собрания акционеров Общества (далее – </w:t>
      </w:r>
      <w:r w:rsidR="003A2508" w:rsidRPr="00C2445F">
        <w:rPr>
          <w:rFonts w:ascii="Verdana" w:hAnsi="Verdana" w:cs="Times New Roman"/>
        </w:rPr>
        <w:t>«</w:t>
      </w:r>
      <w:r w:rsidRPr="00C2445F">
        <w:rPr>
          <w:rFonts w:ascii="Verdana" w:hAnsi="Verdana" w:cs="Times New Roman"/>
        </w:rPr>
        <w:t>Общее собрание акционеров</w:t>
      </w:r>
      <w:r w:rsidR="003A2508" w:rsidRPr="00C2445F">
        <w:rPr>
          <w:rFonts w:ascii="Verdana" w:hAnsi="Verdana" w:cs="Times New Roman"/>
        </w:rPr>
        <w:t>»</w:t>
      </w:r>
      <w:r w:rsidRPr="00C2445F">
        <w:rPr>
          <w:rFonts w:ascii="Verdana" w:hAnsi="Verdana" w:cs="Times New Roman"/>
        </w:rPr>
        <w:t xml:space="preserve">) и Совета директоров Общества (далее – </w:t>
      </w:r>
      <w:r w:rsidR="003A2508" w:rsidRPr="00C2445F">
        <w:rPr>
          <w:rFonts w:ascii="Verdana" w:hAnsi="Verdana" w:cs="Times New Roman"/>
        </w:rPr>
        <w:t>«</w:t>
      </w:r>
      <w:r w:rsidRPr="00C2445F">
        <w:rPr>
          <w:rFonts w:ascii="Verdana" w:hAnsi="Verdana" w:cs="Times New Roman"/>
        </w:rPr>
        <w:t>Совет директоров</w:t>
      </w:r>
      <w:r w:rsidR="003A2508" w:rsidRPr="00C2445F">
        <w:rPr>
          <w:rFonts w:ascii="Verdana" w:hAnsi="Verdana" w:cs="Times New Roman"/>
        </w:rPr>
        <w:t>»</w:t>
      </w:r>
      <w:r w:rsidRPr="00C2445F">
        <w:rPr>
          <w:rFonts w:ascii="Verdana" w:hAnsi="Verdana" w:cs="Times New Roman"/>
        </w:rPr>
        <w:t xml:space="preserve">), принятые Общим собранием акционеров и Советом директоров Общества в соответствии с их компетенцией. 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="003A2508" w:rsidRPr="00C2445F">
        <w:rPr>
          <w:rFonts w:ascii="Verdana" w:hAnsi="Verdana" w:cs="Times New Roman"/>
        </w:rPr>
        <w:t xml:space="preserve"> подотчетна</w:t>
      </w:r>
      <w:r w:rsidRPr="00C2445F">
        <w:rPr>
          <w:rFonts w:ascii="Verdana" w:hAnsi="Verdana" w:cs="Times New Roman"/>
        </w:rPr>
        <w:t xml:space="preserve"> Совету директоров и Общему собранию акционеров</w:t>
      </w:r>
      <w:r w:rsidR="003A2508" w:rsidRPr="00C2445F">
        <w:rPr>
          <w:rFonts w:ascii="Verdana" w:hAnsi="Verdana" w:cs="Times New Roman"/>
        </w:rPr>
        <w:t xml:space="preserve"> Общества</w:t>
      </w:r>
      <w:r w:rsidRPr="00C2445F">
        <w:rPr>
          <w:rFonts w:ascii="Verdana" w:hAnsi="Verdana" w:cs="Times New Roman"/>
        </w:rPr>
        <w:t xml:space="preserve">. </w:t>
      </w:r>
    </w:p>
    <w:p w:rsidR="00AE491B" w:rsidRPr="00C2445F" w:rsidRDefault="00AE491B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</w:p>
    <w:p w:rsidR="00AE491B" w:rsidRPr="00C2445F" w:rsidRDefault="00F86401" w:rsidP="00361D26">
      <w:pPr>
        <w:pStyle w:val="1"/>
        <w:spacing w:before="0" w:line="23" w:lineRule="atLeast"/>
        <w:jc w:val="center"/>
        <w:rPr>
          <w:rFonts w:ascii="Verdana" w:hAnsi="Verdana" w:cs="Times New Roman"/>
        </w:rPr>
      </w:pPr>
      <w:bookmarkStart w:id="1" w:name="_Toc468717135"/>
      <w:r w:rsidRPr="00C2445F">
        <w:rPr>
          <w:rFonts w:ascii="Verdana" w:hAnsi="Verdana" w:cs="Times New Roman"/>
          <w:color w:val="auto"/>
          <w:sz w:val="22"/>
          <w:szCs w:val="22"/>
        </w:rPr>
        <w:t xml:space="preserve">Статья 2. </w:t>
      </w:r>
      <w:r w:rsidR="00AE491B" w:rsidRPr="00C2445F">
        <w:rPr>
          <w:rFonts w:ascii="Verdana" w:hAnsi="Verdana" w:cs="Times New Roman"/>
          <w:color w:val="auto"/>
          <w:sz w:val="22"/>
          <w:szCs w:val="22"/>
        </w:rPr>
        <w:t xml:space="preserve">НАЗНАЧЕНИЕ УПРАВЛЯЮЩЕЙ </w:t>
      </w:r>
      <w:r w:rsidR="00076773">
        <w:rPr>
          <w:rFonts w:ascii="Verdana" w:hAnsi="Verdana" w:cs="Times New Roman"/>
          <w:color w:val="auto"/>
          <w:sz w:val="22"/>
          <w:szCs w:val="22"/>
        </w:rPr>
        <w:t>КОМПАНИ</w:t>
      </w:r>
      <w:r w:rsidR="00AE491B" w:rsidRPr="00C2445F">
        <w:rPr>
          <w:rFonts w:ascii="Verdana" w:hAnsi="Verdana" w:cs="Times New Roman"/>
          <w:color w:val="auto"/>
          <w:sz w:val="22"/>
          <w:szCs w:val="22"/>
        </w:rPr>
        <w:t>И</w:t>
      </w:r>
      <w:bookmarkEnd w:id="1"/>
    </w:p>
    <w:p w:rsidR="00AE491B" w:rsidRPr="00C2445F" w:rsidRDefault="00AE491B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</w:p>
    <w:p w:rsidR="00AE491B" w:rsidRPr="00C2445F" w:rsidRDefault="009A60BA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2</w:t>
      </w:r>
      <w:r w:rsidR="00FD251F" w:rsidRPr="00C2445F">
        <w:rPr>
          <w:rFonts w:ascii="Verdana" w:hAnsi="Verdana" w:cs="BookmanOldStyle"/>
        </w:rPr>
        <w:t>.1. Полномочия единоличного исполнительного</w:t>
      </w:r>
      <w:r w:rsidR="00C05D89" w:rsidRPr="00C2445F">
        <w:rPr>
          <w:rFonts w:ascii="Verdana" w:hAnsi="Verdana" w:cs="BookmanOldStyle"/>
        </w:rPr>
        <w:t xml:space="preserve"> органа Общества передаются Управляющей </w:t>
      </w:r>
      <w:r w:rsidR="00076773">
        <w:rPr>
          <w:rFonts w:ascii="Verdana" w:hAnsi="Verdana" w:cs="BookmanOldStyle"/>
        </w:rPr>
        <w:t>компани</w:t>
      </w:r>
      <w:r w:rsidR="00FD251F" w:rsidRPr="00C2445F">
        <w:rPr>
          <w:rFonts w:ascii="Verdana" w:hAnsi="Verdana" w:cs="BookmanOldStyle"/>
        </w:rPr>
        <w:t xml:space="preserve">и </w:t>
      </w:r>
      <w:r w:rsidR="00C05D89" w:rsidRPr="00C2445F">
        <w:rPr>
          <w:rFonts w:ascii="Verdana" w:hAnsi="Verdana" w:cs="BookmanOldStyle"/>
        </w:rPr>
        <w:t>на основании решения</w:t>
      </w:r>
      <w:r w:rsidR="00AE491B" w:rsidRPr="00C2445F">
        <w:rPr>
          <w:rFonts w:ascii="Verdana" w:hAnsi="Verdana" w:cs="BookmanOldStyle"/>
        </w:rPr>
        <w:t xml:space="preserve"> Общего </w:t>
      </w:r>
      <w:r w:rsidR="00FD251F" w:rsidRPr="00C2445F">
        <w:rPr>
          <w:rFonts w:ascii="Verdana" w:hAnsi="Verdana" w:cs="BookmanOldStyle"/>
        </w:rPr>
        <w:t>собрания акционеров</w:t>
      </w:r>
      <w:r w:rsidR="00C05D89" w:rsidRPr="00C2445F">
        <w:rPr>
          <w:rFonts w:ascii="Verdana" w:hAnsi="Verdana" w:cs="BookmanOldStyle"/>
        </w:rPr>
        <w:t xml:space="preserve">, принятого по предложению Совета директоров. </w:t>
      </w:r>
    </w:p>
    <w:p w:rsidR="00AE491B" w:rsidRPr="00C2445F" w:rsidRDefault="009A60BA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2</w:t>
      </w:r>
      <w:r w:rsidR="00AE491B" w:rsidRPr="00C2445F">
        <w:rPr>
          <w:rFonts w:ascii="Verdana" w:hAnsi="Verdana" w:cs="BookmanOldStyle"/>
        </w:rPr>
        <w:t xml:space="preserve">.2. В предложении </w:t>
      </w:r>
      <w:r w:rsidR="00C05D89" w:rsidRPr="00C2445F">
        <w:rPr>
          <w:rFonts w:ascii="Verdana" w:hAnsi="Verdana" w:cs="BookmanOldStyle"/>
        </w:rPr>
        <w:t>о передаче полномочий е</w:t>
      </w:r>
      <w:r w:rsidR="00AE491B" w:rsidRPr="00C2445F">
        <w:rPr>
          <w:rFonts w:ascii="Verdana" w:hAnsi="Verdana" w:cs="BookmanOldStyle"/>
        </w:rPr>
        <w:t xml:space="preserve">диноличного исполнительного органа Управляющей </w:t>
      </w:r>
      <w:r w:rsidR="00076773">
        <w:rPr>
          <w:rFonts w:ascii="Verdana" w:hAnsi="Verdana" w:cs="BookmanOldStyle"/>
        </w:rPr>
        <w:t>компани</w:t>
      </w:r>
      <w:r w:rsidR="00C05D89" w:rsidRPr="00C2445F">
        <w:rPr>
          <w:rFonts w:ascii="Verdana" w:hAnsi="Verdana" w:cs="BookmanOldStyle"/>
        </w:rPr>
        <w:t>и</w:t>
      </w:r>
      <w:r w:rsidR="00AE491B" w:rsidRPr="00C2445F">
        <w:rPr>
          <w:rFonts w:ascii="Verdana" w:hAnsi="Verdana" w:cs="BookmanOldStyle"/>
        </w:rPr>
        <w:t xml:space="preserve">  Совет директоров должен указать информацию об Управляющей </w:t>
      </w:r>
      <w:r w:rsidR="00076773">
        <w:rPr>
          <w:rFonts w:ascii="Verdana" w:hAnsi="Verdana" w:cs="BookmanOldStyle"/>
        </w:rPr>
        <w:t>компани</w:t>
      </w:r>
      <w:r w:rsidR="00C05D89" w:rsidRPr="00C2445F">
        <w:rPr>
          <w:rFonts w:ascii="Verdana" w:hAnsi="Verdana" w:cs="BookmanOldStyle"/>
        </w:rPr>
        <w:t>и</w:t>
      </w:r>
      <w:r w:rsidR="00AE491B" w:rsidRPr="00C2445F">
        <w:rPr>
          <w:rFonts w:ascii="Verdana" w:hAnsi="Verdana" w:cs="BookmanOldStyle"/>
        </w:rPr>
        <w:t>.</w:t>
      </w:r>
    </w:p>
    <w:p w:rsidR="00AE491B" w:rsidRPr="00C2445F" w:rsidRDefault="009A60BA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2</w:t>
      </w:r>
      <w:r w:rsidR="00AE491B" w:rsidRPr="00C2445F">
        <w:rPr>
          <w:rFonts w:ascii="Verdana" w:hAnsi="Verdana" w:cs="BookmanOldStyle"/>
        </w:rPr>
        <w:t>.3. Информацией, обязательной для предоставления акционерам при подготовке к Общему собранию акционеров по</w:t>
      </w:r>
      <w:r w:rsidRPr="00C2445F">
        <w:rPr>
          <w:rFonts w:ascii="Verdana" w:hAnsi="Verdana" w:cs="BookmanOldStyle"/>
        </w:rPr>
        <w:t xml:space="preserve"> вопросу о передаче полномочий е</w:t>
      </w:r>
      <w:r w:rsidR="00AE491B" w:rsidRPr="00C2445F">
        <w:rPr>
          <w:rFonts w:ascii="Verdana" w:hAnsi="Verdana" w:cs="BookmanOldStyle"/>
        </w:rPr>
        <w:t xml:space="preserve">диноличного исполнительного органа Общества Управляющей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 xml:space="preserve">и </w:t>
      </w:r>
      <w:r w:rsidR="00AE491B" w:rsidRPr="00C2445F">
        <w:rPr>
          <w:rFonts w:ascii="Verdana" w:hAnsi="Verdana" w:cs="BookmanOldStyle"/>
        </w:rPr>
        <w:t>является:</w:t>
      </w:r>
    </w:p>
    <w:p w:rsidR="00AE491B" w:rsidRPr="00C2445F" w:rsidRDefault="009A60BA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</w:t>
      </w:r>
      <w:r w:rsidR="00AE491B" w:rsidRPr="00C2445F">
        <w:rPr>
          <w:rFonts w:ascii="Verdana" w:hAnsi="Verdana" w:cs="BookmanOldStyle"/>
        </w:rPr>
        <w:t xml:space="preserve"> наименование Управляющей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>и</w:t>
      </w:r>
      <w:r w:rsidR="00AE491B" w:rsidRPr="00C2445F">
        <w:rPr>
          <w:rFonts w:ascii="Verdana" w:hAnsi="Verdana" w:cs="BookmanOldStyle"/>
        </w:rPr>
        <w:t>;</w:t>
      </w:r>
    </w:p>
    <w:p w:rsidR="00AE491B" w:rsidRPr="00C2445F" w:rsidRDefault="009A60BA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</w:t>
      </w:r>
      <w:r w:rsidR="00AE491B" w:rsidRPr="00C2445F">
        <w:rPr>
          <w:rFonts w:ascii="Verdana" w:hAnsi="Verdana" w:cs="BookmanOldStyle"/>
        </w:rPr>
        <w:t xml:space="preserve"> сведения о регистрации Управляющей </w:t>
      </w:r>
      <w:r w:rsidR="00076773">
        <w:rPr>
          <w:rFonts w:ascii="Verdana" w:hAnsi="Verdana" w:cs="BookmanOldStyle"/>
        </w:rPr>
        <w:t>компани</w:t>
      </w:r>
      <w:r w:rsidR="00B0217C" w:rsidRPr="00C2445F">
        <w:rPr>
          <w:rFonts w:ascii="Verdana" w:hAnsi="Verdana" w:cs="BookmanOldStyle"/>
        </w:rPr>
        <w:t>и</w:t>
      </w:r>
      <w:r w:rsidR="00AE491B" w:rsidRPr="00C2445F">
        <w:rPr>
          <w:rFonts w:ascii="Verdana" w:hAnsi="Verdana" w:cs="BookmanOldStyle"/>
        </w:rPr>
        <w:t>;</w:t>
      </w:r>
    </w:p>
    <w:p w:rsidR="00AE491B" w:rsidRPr="00C2445F" w:rsidRDefault="009A60BA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</w:t>
      </w:r>
      <w:r w:rsidR="00AE491B" w:rsidRPr="00C2445F">
        <w:rPr>
          <w:rFonts w:ascii="Verdana" w:hAnsi="Verdana" w:cs="BookmanOldStyle"/>
        </w:rPr>
        <w:t xml:space="preserve"> место нахождения;</w:t>
      </w:r>
    </w:p>
    <w:p w:rsidR="00AE491B" w:rsidRPr="00C2445F" w:rsidRDefault="009A60BA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</w:t>
      </w:r>
      <w:r w:rsidR="00B0217C" w:rsidRPr="00C2445F">
        <w:rPr>
          <w:rFonts w:ascii="Verdana" w:hAnsi="Verdana" w:cs="BookmanOldStyle"/>
        </w:rPr>
        <w:t xml:space="preserve"> Устав Управляющей </w:t>
      </w:r>
      <w:r w:rsidR="00076773">
        <w:rPr>
          <w:rFonts w:ascii="Verdana" w:hAnsi="Verdana" w:cs="BookmanOldStyle"/>
        </w:rPr>
        <w:t>компани</w:t>
      </w:r>
      <w:r w:rsidR="00B0217C" w:rsidRPr="00C2445F">
        <w:rPr>
          <w:rFonts w:ascii="Verdana" w:hAnsi="Verdana" w:cs="BookmanOldStyle"/>
        </w:rPr>
        <w:t>и</w:t>
      </w:r>
      <w:r w:rsidR="00AE491B" w:rsidRPr="00C2445F">
        <w:rPr>
          <w:rFonts w:ascii="Verdana" w:hAnsi="Verdana" w:cs="BookmanOldStyle"/>
        </w:rPr>
        <w:t>.</w:t>
      </w:r>
    </w:p>
    <w:p w:rsidR="00AE491B" w:rsidRPr="00C2445F" w:rsidRDefault="009A60BA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2.4.</w:t>
      </w:r>
      <w:r w:rsidR="00AE491B" w:rsidRPr="00C2445F">
        <w:rPr>
          <w:rFonts w:ascii="Verdana" w:hAnsi="Verdana" w:cs="BookmanOldStyle"/>
        </w:rPr>
        <w:t xml:space="preserve"> </w:t>
      </w:r>
      <w:r w:rsidR="00AE491B" w:rsidRPr="00667EE9">
        <w:rPr>
          <w:rFonts w:ascii="Verdana" w:hAnsi="Verdana" w:cs="BookmanOldStyle"/>
        </w:rPr>
        <w:t>Договор</w:t>
      </w:r>
      <w:r w:rsidR="00A73D1E" w:rsidRPr="00667EE9">
        <w:rPr>
          <w:rFonts w:ascii="Verdana" w:hAnsi="Verdana" w:cs="BookmanOldStyle"/>
        </w:rPr>
        <w:t xml:space="preserve"> </w:t>
      </w:r>
      <w:r w:rsidR="00667EE9" w:rsidRPr="00667EE9">
        <w:rPr>
          <w:rFonts w:ascii="Verdana" w:hAnsi="Verdana" w:cs="BookmanOldStyle"/>
        </w:rPr>
        <w:t>на осуществление функций</w:t>
      </w:r>
      <w:r w:rsidR="00A73D1E" w:rsidRPr="00667EE9">
        <w:rPr>
          <w:rFonts w:ascii="Verdana" w:hAnsi="Verdana" w:cs="BookmanOldStyle"/>
        </w:rPr>
        <w:t xml:space="preserve"> единоличного исполнительного органа (далее – «Договор»)</w:t>
      </w:r>
      <w:r w:rsidR="00AE491B" w:rsidRPr="00C2445F">
        <w:rPr>
          <w:rFonts w:ascii="Verdana" w:hAnsi="Verdana" w:cs="BookmanOldStyle"/>
        </w:rPr>
        <w:t xml:space="preserve"> между Обществом и Управляющей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>ей</w:t>
      </w:r>
      <w:r w:rsidR="00A97591">
        <w:rPr>
          <w:rFonts w:ascii="Verdana" w:hAnsi="Verdana" w:cs="BookmanOldStyle"/>
        </w:rPr>
        <w:t xml:space="preserve"> </w:t>
      </w:r>
      <w:r w:rsidR="00AE491B" w:rsidRPr="00C2445F">
        <w:rPr>
          <w:rFonts w:ascii="Verdana" w:hAnsi="Verdana" w:cs="BookmanOldStyle"/>
        </w:rPr>
        <w:t>от имени Общества пописывает Председ</w:t>
      </w:r>
      <w:r w:rsidR="005E26BA" w:rsidRPr="00C2445F">
        <w:rPr>
          <w:rFonts w:ascii="Verdana" w:hAnsi="Verdana" w:cs="BookmanOldStyle"/>
        </w:rPr>
        <w:t>атель Совета директоров</w:t>
      </w:r>
      <w:r w:rsidR="00AE491B" w:rsidRPr="00C2445F">
        <w:rPr>
          <w:rFonts w:ascii="Verdana" w:hAnsi="Verdana" w:cs="BookmanOldStyle"/>
        </w:rPr>
        <w:t xml:space="preserve"> или иное лицо, уп</w:t>
      </w:r>
      <w:r w:rsidR="005E26BA" w:rsidRPr="00C2445F">
        <w:rPr>
          <w:rFonts w:ascii="Verdana" w:hAnsi="Verdana" w:cs="BookmanOldStyle"/>
        </w:rPr>
        <w:t>олномоченное Советом директоров</w:t>
      </w:r>
      <w:r w:rsidR="00AE491B" w:rsidRPr="00C2445F">
        <w:rPr>
          <w:rFonts w:ascii="Verdana" w:hAnsi="Verdana" w:cs="BookmanOldStyle"/>
        </w:rPr>
        <w:t>.</w:t>
      </w:r>
    </w:p>
    <w:p w:rsidR="005E26BA" w:rsidRPr="00C2445F" w:rsidRDefault="005E26BA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lastRenderedPageBreak/>
        <w:t xml:space="preserve">2.5. Решение об утверждении условий договора с Управляющей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 xml:space="preserve">ей, а также решение о внесении любых изменений и дополнений в договор с Управляющей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 xml:space="preserve">ей принимаются Советом директоров. </w:t>
      </w:r>
    </w:p>
    <w:p w:rsidR="00AE491B" w:rsidRPr="00C2445F" w:rsidRDefault="005E26BA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2.6</w:t>
      </w:r>
      <w:r w:rsidR="00AE491B" w:rsidRPr="00C2445F">
        <w:rPr>
          <w:rFonts w:ascii="Verdana" w:hAnsi="Verdana" w:cs="BookmanOldStyle"/>
        </w:rPr>
        <w:t xml:space="preserve">. Договором между Обществом и Управляющей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>ей</w:t>
      </w:r>
      <w:r w:rsidR="00AE491B" w:rsidRPr="00C2445F">
        <w:rPr>
          <w:rFonts w:ascii="Verdana" w:hAnsi="Verdana" w:cs="BookmanOldStyle"/>
        </w:rPr>
        <w:t xml:space="preserve"> должны быть предусмотрены:</w:t>
      </w:r>
    </w:p>
    <w:p w:rsidR="00AE491B" w:rsidRPr="00C2445F" w:rsidRDefault="00AE491B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- компетенция Управляющей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>и</w:t>
      </w:r>
      <w:r w:rsidRPr="00C2445F">
        <w:rPr>
          <w:rFonts w:ascii="Verdana" w:hAnsi="Verdana" w:cs="BookmanOldStyle"/>
        </w:rPr>
        <w:t xml:space="preserve"> по дого</w:t>
      </w:r>
      <w:r w:rsidR="005E26BA" w:rsidRPr="00C2445F">
        <w:rPr>
          <w:rFonts w:ascii="Verdana" w:hAnsi="Verdana" w:cs="BookmanOldStyle"/>
        </w:rPr>
        <w:t>вору при исполнении функций е</w:t>
      </w:r>
      <w:r w:rsidRPr="00C2445F">
        <w:rPr>
          <w:rFonts w:ascii="Verdana" w:hAnsi="Verdana" w:cs="BookmanOldStyle"/>
        </w:rPr>
        <w:t>диноличного исполнительного органа Общества;</w:t>
      </w:r>
    </w:p>
    <w:p w:rsidR="00AE491B" w:rsidRPr="00C2445F" w:rsidRDefault="00AE491B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 срок действия договора и порядок его расторжения;</w:t>
      </w:r>
    </w:p>
    <w:p w:rsidR="00AE491B" w:rsidRPr="00C2445F" w:rsidRDefault="00AE491B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- размер вознаграждения Управляющей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>и</w:t>
      </w:r>
      <w:r w:rsidRPr="00C2445F">
        <w:rPr>
          <w:rFonts w:ascii="Verdana" w:hAnsi="Verdana" w:cs="BookmanOldStyle"/>
        </w:rPr>
        <w:t xml:space="preserve"> или порядок его определения;</w:t>
      </w:r>
    </w:p>
    <w:p w:rsidR="00AE491B" w:rsidRPr="00C2445F" w:rsidRDefault="00AE491B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- ответственность Управляющей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>и</w:t>
      </w:r>
      <w:r w:rsidRPr="00C2445F">
        <w:rPr>
          <w:rFonts w:ascii="Verdana" w:hAnsi="Verdana" w:cs="BookmanOldStyle"/>
        </w:rPr>
        <w:t xml:space="preserve"> в связи с осуществлением полномочий по управлению Обществом.</w:t>
      </w:r>
    </w:p>
    <w:p w:rsidR="00AE491B" w:rsidRPr="00C2445F" w:rsidRDefault="00AE491B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Договором между Обществом и Управляющей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 xml:space="preserve">ей помимо прочего </w:t>
      </w:r>
      <w:r w:rsidRPr="00C2445F">
        <w:rPr>
          <w:rFonts w:ascii="Verdana" w:hAnsi="Verdana" w:cs="BookmanOldStyle"/>
        </w:rPr>
        <w:t>могут быть предусмотрены:</w:t>
      </w:r>
    </w:p>
    <w:p w:rsidR="00AE491B" w:rsidRPr="00C2445F" w:rsidRDefault="00AE491B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- цели, достижение которых должна обеспечить Управляющая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>я</w:t>
      </w:r>
      <w:r w:rsidRPr="00C2445F">
        <w:rPr>
          <w:rFonts w:ascii="Verdana" w:hAnsi="Verdana" w:cs="BookmanOldStyle"/>
        </w:rPr>
        <w:t xml:space="preserve"> </w:t>
      </w:r>
      <w:r w:rsidR="005E26BA" w:rsidRPr="00C2445F">
        <w:rPr>
          <w:rFonts w:ascii="Verdana" w:hAnsi="Verdana" w:cs="BookmanOldStyle"/>
        </w:rPr>
        <w:t>при осуществлении полномочий е</w:t>
      </w:r>
      <w:r w:rsidRPr="00C2445F">
        <w:rPr>
          <w:rFonts w:ascii="Verdana" w:hAnsi="Verdana" w:cs="BookmanOldStyle"/>
        </w:rPr>
        <w:t>диноличного исполнительного органа Общества;</w:t>
      </w:r>
    </w:p>
    <w:p w:rsidR="00AE491B" w:rsidRPr="00C2445F" w:rsidRDefault="00AE491B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- объем и содержание информации и отчетов, которые Управляющая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>я</w:t>
      </w:r>
      <w:r w:rsidRPr="00C2445F">
        <w:rPr>
          <w:rFonts w:ascii="Verdana" w:hAnsi="Verdana" w:cs="BookmanOldStyle"/>
        </w:rPr>
        <w:t xml:space="preserve"> обязана представлять Совету директоров в отношении своей работы и показателей деятельности Общества, периодичность, с которой должны представляться такие отчеты;</w:t>
      </w:r>
    </w:p>
    <w:p w:rsidR="00AE491B" w:rsidRPr="00C2445F" w:rsidRDefault="00AE491B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- перечень должностных лиц Управляющей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>и</w:t>
      </w:r>
      <w:r w:rsidRPr="00C2445F">
        <w:rPr>
          <w:rFonts w:ascii="Verdana" w:hAnsi="Verdana" w:cs="BookmanOldStyle"/>
        </w:rPr>
        <w:t>, обязанных отчитываться о ее работе.</w:t>
      </w:r>
    </w:p>
    <w:p w:rsidR="005E26BA" w:rsidRPr="00C2445F" w:rsidRDefault="005E26BA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2.7</w:t>
      </w:r>
      <w:r w:rsidR="00AE491B" w:rsidRPr="00C2445F">
        <w:rPr>
          <w:rFonts w:ascii="Verdana" w:hAnsi="Verdana" w:cs="BookmanOldStyle"/>
        </w:rPr>
        <w:t>. На Управляющую</w:t>
      </w:r>
      <w:r w:rsidRPr="00C2445F">
        <w:rPr>
          <w:rFonts w:ascii="Verdana" w:hAnsi="Verdana" w:cs="BookmanOldStyle"/>
        </w:rPr>
        <w:t xml:space="preserve">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>ю</w:t>
      </w:r>
      <w:r w:rsidR="00AE491B" w:rsidRPr="00C2445F">
        <w:rPr>
          <w:rFonts w:ascii="Verdana" w:hAnsi="Verdana" w:cs="BookmanOldStyle"/>
        </w:rPr>
        <w:t xml:space="preserve"> распространяются правила, требования и огр</w:t>
      </w:r>
      <w:r w:rsidRPr="00C2445F">
        <w:rPr>
          <w:rFonts w:ascii="Verdana" w:hAnsi="Verdana" w:cs="BookmanOldStyle"/>
        </w:rPr>
        <w:t>аничения, предусмотренные для е</w:t>
      </w:r>
      <w:r w:rsidR="00AE491B" w:rsidRPr="00C2445F">
        <w:rPr>
          <w:rFonts w:ascii="Verdana" w:hAnsi="Verdana" w:cs="BookmanOldStyle"/>
        </w:rPr>
        <w:t xml:space="preserve">диноличного исполнительного органа Общества Уставом Общества и </w:t>
      </w:r>
      <w:r w:rsidRPr="00C2445F">
        <w:rPr>
          <w:rFonts w:ascii="Verdana" w:hAnsi="Verdana" w:cs="BookmanOldStyle"/>
        </w:rPr>
        <w:t>законодательством Российской Федерации</w:t>
      </w:r>
      <w:r w:rsidR="00AE491B" w:rsidRPr="00C2445F">
        <w:rPr>
          <w:rFonts w:ascii="Verdana" w:hAnsi="Verdana" w:cs="BookmanOldStyle"/>
        </w:rPr>
        <w:t>.</w:t>
      </w:r>
    </w:p>
    <w:p w:rsidR="005E26BA" w:rsidRPr="00C2445F" w:rsidRDefault="005E26BA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</w:p>
    <w:p w:rsidR="00B01AA7" w:rsidRPr="00C2445F" w:rsidRDefault="005E26BA" w:rsidP="00361D26">
      <w:pPr>
        <w:pStyle w:val="1"/>
        <w:spacing w:before="0" w:line="23" w:lineRule="atLeast"/>
        <w:jc w:val="center"/>
        <w:rPr>
          <w:rFonts w:ascii="Verdana" w:hAnsi="Verdana" w:cs="Times New Roman"/>
          <w:color w:val="auto"/>
          <w:sz w:val="22"/>
          <w:szCs w:val="22"/>
        </w:rPr>
      </w:pPr>
      <w:bookmarkStart w:id="2" w:name="_Toc468717136"/>
      <w:r w:rsidRPr="00C2445F">
        <w:rPr>
          <w:rFonts w:ascii="Verdana" w:hAnsi="Verdana" w:cs="Times New Roman"/>
          <w:color w:val="auto"/>
          <w:sz w:val="22"/>
          <w:szCs w:val="22"/>
        </w:rPr>
        <w:t xml:space="preserve">Статья 3. </w:t>
      </w:r>
      <w:r w:rsidR="001B5680" w:rsidRPr="00C2445F">
        <w:rPr>
          <w:rFonts w:ascii="Verdana" w:hAnsi="Verdana" w:cs="Times New Roman"/>
          <w:color w:val="auto"/>
          <w:sz w:val="22"/>
          <w:szCs w:val="22"/>
        </w:rPr>
        <w:t xml:space="preserve">ЦЕЛИ И </w:t>
      </w:r>
      <w:r w:rsidR="00F86401" w:rsidRPr="00C2445F">
        <w:rPr>
          <w:rFonts w:ascii="Verdana" w:hAnsi="Verdana" w:cs="Times New Roman"/>
          <w:color w:val="auto"/>
          <w:sz w:val="22"/>
          <w:szCs w:val="22"/>
        </w:rPr>
        <w:t xml:space="preserve">ПРИНЦИПЫ ДЕЯТЕЛЬНОСТИ 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 xml:space="preserve">УПРАВЛЯЮЩЕЙ </w:t>
      </w:r>
      <w:r w:rsidR="00076773">
        <w:rPr>
          <w:rFonts w:ascii="Verdana" w:hAnsi="Verdana" w:cs="Times New Roman"/>
          <w:color w:val="auto"/>
          <w:sz w:val="22"/>
          <w:szCs w:val="22"/>
        </w:rPr>
        <w:t>КОМПАНИ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>И</w:t>
      </w:r>
      <w:bookmarkEnd w:id="2"/>
    </w:p>
    <w:p w:rsidR="00BB3B48" w:rsidRPr="00C2445F" w:rsidRDefault="00BB3B48" w:rsidP="00361D26">
      <w:pPr>
        <w:spacing w:after="0" w:line="23" w:lineRule="atLeast"/>
        <w:jc w:val="both"/>
        <w:rPr>
          <w:rFonts w:ascii="Verdana" w:hAnsi="Verdana" w:cs="Times New Roman"/>
        </w:rPr>
      </w:pPr>
    </w:p>
    <w:p w:rsidR="001B5680" w:rsidRPr="00C2445F" w:rsidRDefault="001B5680" w:rsidP="00330662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3.1. Целями деятельности </w:t>
      </w:r>
      <w:r w:rsidR="00AB7C9B" w:rsidRPr="00C2445F">
        <w:rPr>
          <w:rFonts w:ascii="Verdana" w:hAnsi="Verdana" w:cs="Times New Roman"/>
        </w:rPr>
        <w:t>У</w:t>
      </w:r>
      <w:r w:rsidRPr="00C2445F">
        <w:rPr>
          <w:rFonts w:ascii="Verdana" w:hAnsi="Verdana" w:cs="Times New Roman"/>
        </w:rPr>
        <w:t xml:space="preserve">правляющей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 xml:space="preserve">и </w:t>
      </w:r>
      <w:r w:rsidR="00330662">
        <w:rPr>
          <w:rFonts w:ascii="Verdana" w:eastAsia="Calibri" w:hAnsi="Verdana"/>
        </w:rPr>
        <w:t>организация эффективной работы Общества и получение</w:t>
      </w:r>
      <w:r w:rsidR="00330662" w:rsidRPr="0068550B">
        <w:rPr>
          <w:rFonts w:ascii="Verdana" w:eastAsia="Calibri" w:hAnsi="Verdana"/>
        </w:rPr>
        <w:t xml:space="preserve"> Обществ</w:t>
      </w:r>
      <w:r w:rsidR="00330662">
        <w:rPr>
          <w:rFonts w:ascii="Verdana" w:eastAsia="Calibri" w:hAnsi="Verdana"/>
        </w:rPr>
        <w:t>ом</w:t>
      </w:r>
      <w:r w:rsidR="00330662" w:rsidRPr="006F6708">
        <w:rPr>
          <w:rFonts w:ascii="Verdana" w:eastAsia="Calibri" w:hAnsi="Verdana"/>
        </w:rPr>
        <w:t xml:space="preserve"> </w:t>
      </w:r>
      <w:r w:rsidR="00330662">
        <w:rPr>
          <w:rFonts w:ascii="Verdana" w:eastAsia="Calibri" w:hAnsi="Verdana"/>
        </w:rPr>
        <w:t xml:space="preserve">максимальной </w:t>
      </w:r>
      <w:r w:rsidR="00330662" w:rsidRPr="0068550B">
        <w:rPr>
          <w:rFonts w:ascii="Verdana" w:eastAsia="Calibri" w:hAnsi="Verdana"/>
        </w:rPr>
        <w:t>прибыли</w:t>
      </w:r>
      <w:r w:rsidR="007A698F">
        <w:rPr>
          <w:rFonts w:ascii="Verdana" w:hAnsi="Verdana" w:cs="Times New Roman"/>
        </w:rPr>
        <w:t>.</w:t>
      </w:r>
    </w:p>
    <w:p w:rsidR="001B5680" w:rsidRPr="00C2445F" w:rsidRDefault="001B5680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3.2. Для реализации целей деятельности</w:t>
      </w:r>
      <w:r w:rsidR="00AB7C9B" w:rsidRPr="00C2445F">
        <w:rPr>
          <w:rFonts w:ascii="Verdana" w:hAnsi="Verdana" w:cs="Times New Roman"/>
        </w:rPr>
        <w:t>,</w:t>
      </w:r>
      <w:r w:rsidRPr="00C2445F">
        <w:rPr>
          <w:rFonts w:ascii="Verdana" w:hAnsi="Verdana" w:cs="Times New Roman"/>
        </w:rPr>
        <w:t xml:space="preserve"> </w:t>
      </w:r>
      <w:r w:rsidR="00AB7C9B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AB7C9B" w:rsidRPr="00C2445F">
        <w:rPr>
          <w:rFonts w:ascii="Verdana" w:hAnsi="Verdana" w:cs="Times New Roman"/>
        </w:rPr>
        <w:t>я обязана</w:t>
      </w:r>
      <w:r w:rsidRPr="00C2445F">
        <w:rPr>
          <w:rFonts w:ascii="Verdana" w:hAnsi="Verdana" w:cs="Times New Roman"/>
        </w:rPr>
        <w:t xml:space="preserve"> руководствоваться следующими принципами:</w:t>
      </w:r>
    </w:p>
    <w:p w:rsidR="001B5680" w:rsidRPr="00C2445F" w:rsidRDefault="00AB7C9B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- </w:t>
      </w:r>
      <w:r w:rsidR="001B5680" w:rsidRPr="00C2445F">
        <w:rPr>
          <w:rFonts w:ascii="Verdana" w:hAnsi="Verdana" w:cs="Times New Roman"/>
        </w:rPr>
        <w:t>принятие решений на основе достоверной информации о деятельности Общества;</w:t>
      </w:r>
    </w:p>
    <w:p w:rsidR="001B5680" w:rsidRPr="00C2445F" w:rsidRDefault="00AB7C9B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- </w:t>
      </w:r>
      <w:r w:rsidR="001B5680" w:rsidRPr="00C2445F">
        <w:rPr>
          <w:rFonts w:ascii="Verdana" w:hAnsi="Verdana" w:cs="Times New Roman"/>
        </w:rPr>
        <w:t>исключение ограничений прав акционеров на участие в управлении делами Общества, получении дивидендов и информации об Обществе;</w:t>
      </w:r>
    </w:p>
    <w:p w:rsidR="001B5680" w:rsidRPr="00C2445F" w:rsidRDefault="00AB7C9B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- </w:t>
      </w:r>
      <w:r w:rsidR="001B5680" w:rsidRPr="00C2445F">
        <w:rPr>
          <w:rFonts w:ascii="Verdana" w:hAnsi="Verdana" w:cs="Times New Roman"/>
        </w:rPr>
        <w:t>достижение баланса интересов различных групп акционеров и принятие максимально объективных решений в интересах всех акционеров Общества.</w:t>
      </w:r>
    </w:p>
    <w:p w:rsidR="001B5680" w:rsidRPr="00C2445F" w:rsidRDefault="001B5680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3.3. Любая неустранимая неясность правил, закрепленных в нормах </w:t>
      </w:r>
      <w:r w:rsidR="00AB7C9B" w:rsidRPr="00C2445F">
        <w:rPr>
          <w:rFonts w:ascii="Verdana" w:hAnsi="Verdana" w:cs="Times New Roman"/>
        </w:rPr>
        <w:t xml:space="preserve">действующего </w:t>
      </w:r>
      <w:r w:rsidRPr="00C2445F">
        <w:rPr>
          <w:rFonts w:ascii="Verdana" w:hAnsi="Verdana" w:cs="Times New Roman"/>
        </w:rPr>
        <w:t>законодательства и иных правовых актах Р</w:t>
      </w:r>
      <w:r w:rsidR="00AB7C9B" w:rsidRPr="00C2445F">
        <w:rPr>
          <w:rFonts w:ascii="Verdana" w:hAnsi="Verdana" w:cs="Times New Roman"/>
        </w:rPr>
        <w:t>оссийской Федерации</w:t>
      </w:r>
      <w:r w:rsidRPr="00C2445F">
        <w:rPr>
          <w:rFonts w:ascii="Verdana" w:hAnsi="Verdana" w:cs="Times New Roman"/>
        </w:rPr>
        <w:t xml:space="preserve">, должна толковаться </w:t>
      </w:r>
      <w:r w:rsidR="00AB7C9B"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="00AB7C9B" w:rsidRPr="00C2445F">
        <w:rPr>
          <w:rFonts w:ascii="Verdana" w:hAnsi="Verdana" w:cs="Times New Roman"/>
        </w:rPr>
        <w:t>ей</w:t>
      </w:r>
      <w:r w:rsidRPr="00C2445F">
        <w:rPr>
          <w:rFonts w:ascii="Verdana" w:hAnsi="Verdana" w:cs="Times New Roman"/>
        </w:rPr>
        <w:t xml:space="preserve"> в пользу расширения прав и законных интересов акционеров</w:t>
      </w:r>
      <w:r w:rsidR="007C26D0" w:rsidRPr="00C2445F">
        <w:rPr>
          <w:rFonts w:ascii="Verdana" w:hAnsi="Verdana" w:cs="Times New Roman"/>
        </w:rPr>
        <w:t xml:space="preserve"> Общества</w:t>
      </w:r>
      <w:r w:rsidRPr="00C2445F">
        <w:rPr>
          <w:rFonts w:ascii="Verdana" w:hAnsi="Verdana" w:cs="Times New Roman"/>
        </w:rPr>
        <w:t>.</w:t>
      </w:r>
    </w:p>
    <w:p w:rsidR="00B01AA7" w:rsidRPr="00C2445F" w:rsidRDefault="00886C02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3.4</w:t>
      </w:r>
      <w:r w:rsidR="00F86401" w:rsidRPr="00C2445F">
        <w:rPr>
          <w:rFonts w:ascii="Verdana" w:hAnsi="Verdana" w:cs="Times New Roman"/>
        </w:rPr>
        <w:t xml:space="preserve">. В период исполнения своих обязанностей 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="00F86401" w:rsidRPr="00C2445F">
        <w:rPr>
          <w:rFonts w:ascii="Verdana" w:hAnsi="Verdana" w:cs="Times New Roman"/>
        </w:rPr>
        <w:t xml:space="preserve"> не может владеть и/или контролировать самостоятельно или совместно со своим</w:t>
      </w:r>
      <w:r w:rsidR="007C26D0" w:rsidRPr="00C2445F">
        <w:rPr>
          <w:rFonts w:ascii="Verdana" w:hAnsi="Verdana" w:cs="Times New Roman"/>
        </w:rPr>
        <w:t xml:space="preserve"> аффилированным лицо</w:t>
      </w:r>
      <w:r w:rsidR="00A00DCC" w:rsidRPr="00C2445F">
        <w:rPr>
          <w:rFonts w:ascii="Verdana" w:hAnsi="Verdana" w:cs="Times New Roman"/>
        </w:rPr>
        <w:t>м (лицами) 2</w:t>
      </w:r>
      <w:r w:rsidR="00F86401" w:rsidRPr="00C2445F">
        <w:rPr>
          <w:rFonts w:ascii="Verdana" w:hAnsi="Verdana" w:cs="Times New Roman"/>
        </w:rPr>
        <w:t xml:space="preserve">0 или более процентами голосующих акций (долей, паев) лица, конкурирующего с Обществом, или лица, имеющего коммерческий интерес во взаимоотношениях с Обществом. </w:t>
      </w:r>
    </w:p>
    <w:p w:rsidR="007C26D0" w:rsidRPr="00C2445F" w:rsidRDefault="005E26BA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3</w:t>
      </w:r>
      <w:r w:rsidR="00AB7C9B" w:rsidRPr="00C2445F">
        <w:rPr>
          <w:rFonts w:ascii="Verdana" w:hAnsi="Verdana" w:cs="Times New Roman"/>
        </w:rPr>
        <w:t>.5</w:t>
      </w:r>
      <w:r w:rsidR="00F86401" w:rsidRPr="00C2445F">
        <w:rPr>
          <w:rFonts w:ascii="Verdana" w:hAnsi="Verdana" w:cs="Times New Roman"/>
        </w:rPr>
        <w:t xml:space="preserve">. 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="00F86401" w:rsidRPr="00C2445F">
        <w:rPr>
          <w:rFonts w:ascii="Verdana" w:hAnsi="Verdana" w:cs="Times New Roman"/>
        </w:rPr>
        <w:t xml:space="preserve"> Общества </w:t>
      </w:r>
      <w:r w:rsidR="007C26D0" w:rsidRPr="00C2445F">
        <w:rPr>
          <w:rFonts w:ascii="Verdana" w:hAnsi="Verdana" w:cs="Times New Roman"/>
        </w:rPr>
        <w:t>в лице ее должностных лиц, а также ее</w:t>
      </w:r>
      <w:r w:rsidR="00F86401" w:rsidRPr="00C2445F">
        <w:rPr>
          <w:rFonts w:ascii="Verdana" w:hAnsi="Verdana" w:cs="Times New Roman"/>
        </w:rPr>
        <w:t xml:space="preserve"> аффилированные лица</w:t>
      </w:r>
      <w:r w:rsidR="007C26D0" w:rsidRPr="00C2445F">
        <w:rPr>
          <w:rFonts w:ascii="Verdana" w:hAnsi="Verdana" w:cs="Times New Roman"/>
        </w:rPr>
        <w:t>,</w:t>
      </w:r>
      <w:r w:rsidR="00F86401" w:rsidRPr="00C2445F">
        <w:rPr>
          <w:rFonts w:ascii="Verdana" w:hAnsi="Verdana" w:cs="Times New Roman"/>
        </w:rPr>
        <w:t xml:space="preserve"> не должны принимать подарки от лиц, заинтересованных в принятии решений, связанных с исполнением </w:t>
      </w:r>
      <w:r w:rsidR="007C26D0"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компанией</w:t>
      </w:r>
      <w:r w:rsidR="007C26D0" w:rsidRPr="00C2445F">
        <w:rPr>
          <w:rFonts w:ascii="Verdana" w:hAnsi="Verdana" w:cs="Times New Roman"/>
        </w:rPr>
        <w:t xml:space="preserve"> своих обязанностей</w:t>
      </w:r>
      <w:r w:rsidR="00F86401" w:rsidRPr="00C2445F">
        <w:rPr>
          <w:rFonts w:ascii="Verdana" w:hAnsi="Verdana" w:cs="Times New Roman"/>
        </w:rPr>
        <w:t xml:space="preserve">, равно как и пользоваться какими-либо иными прямыми или косвенными выгодами, предоставленными </w:t>
      </w:r>
      <w:r w:rsidR="00F86401" w:rsidRPr="00C2445F">
        <w:rPr>
          <w:rFonts w:ascii="Verdana" w:hAnsi="Verdana" w:cs="Times New Roman"/>
        </w:rPr>
        <w:lastRenderedPageBreak/>
        <w:t xml:space="preserve">такими лицами (за исключением символических знаков внимания в соответствии с общепринятыми правилами </w:t>
      </w:r>
      <w:r w:rsidR="007C26D0" w:rsidRPr="00C2445F">
        <w:rPr>
          <w:rFonts w:ascii="Verdana" w:hAnsi="Verdana" w:cs="Times New Roman"/>
        </w:rPr>
        <w:t>корпоративного поведения</w:t>
      </w:r>
      <w:r w:rsidR="00F86401" w:rsidRPr="00C2445F">
        <w:rPr>
          <w:rFonts w:ascii="Verdana" w:hAnsi="Verdana" w:cs="Times New Roman"/>
        </w:rPr>
        <w:t xml:space="preserve"> или сувениров при проведении официальных мероприятий). </w:t>
      </w:r>
    </w:p>
    <w:p w:rsidR="002B6993" w:rsidRPr="00C2445F" w:rsidRDefault="002B6993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</w:p>
    <w:p w:rsidR="00B01AA7" w:rsidRPr="00C2445F" w:rsidRDefault="003D747D" w:rsidP="00361D26">
      <w:pPr>
        <w:pStyle w:val="1"/>
        <w:spacing w:before="0" w:line="23" w:lineRule="atLeast"/>
        <w:jc w:val="center"/>
        <w:rPr>
          <w:rFonts w:ascii="Verdana" w:hAnsi="Verdana" w:cs="Times New Roman"/>
          <w:color w:val="auto"/>
          <w:sz w:val="22"/>
          <w:szCs w:val="22"/>
        </w:rPr>
      </w:pPr>
      <w:bookmarkStart w:id="3" w:name="_Toc468717137"/>
      <w:r w:rsidRPr="00C2445F">
        <w:rPr>
          <w:rFonts w:ascii="Verdana" w:hAnsi="Verdana" w:cs="Times New Roman"/>
          <w:color w:val="auto"/>
          <w:sz w:val="22"/>
          <w:szCs w:val="22"/>
        </w:rPr>
        <w:t>Статья 4</w:t>
      </w:r>
      <w:r w:rsidR="00F86401" w:rsidRPr="00C2445F">
        <w:rPr>
          <w:rFonts w:ascii="Verdana" w:hAnsi="Verdana" w:cs="Times New Roman"/>
          <w:color w:val="auto"/>
          <w:sz w:val="22"/>
          <w:szCs w:val="22"/>
        </w:rPr>
        <w:t xml:space="preserve">. ПРЕКРАЩЕНИЕ ПОЛНОМОЧИЙ 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 xml:space="preserve">УПРАВЛЯЮЩЕЙ </w:t>
      </w:r>
      <w:r w:rsidR="00076773">
        <w:rPr>
          <w:rFonts w:ascii="Verdana" w:hAnsi="Verdana" w:cs="Times New Roman"/>
          <w:color w:val="auto"/>
          <w:sz w:val="22"/>
          <w:szCs w:val="22"/>
        </w:rPr>
        <w:t>КОМПАНИ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>И</w:t>
      </w:r>
      <w:bookmarkEnd w:id="3"/>
    </w:p>
    <w:p w:rsidR="00BB3B48" w:rsidRPr="00C2445F" w:rsidRDefault="00BB3B48" w:rsidP="00361D26">
      <w:pPr>
        <w:spacing w:after="0" w:line="23" w:lineRule="atLeast"/>
        <w:jc w:val="center"/>
        <w:rPr>
          <w:rFonts w:ascii="Verdana" w:hAnsi="Verdana" w:cs="Times New Roman"/>
          <w:b/>
        </w:rPr>
      </w:pPr>
      <w:bookmarkStart w:id="4" w:name="_GoBack"/>
      <w:bookmarkEnd w:id="4"/>
    </w:p>
    <w:p w:rsidR="00A73D1E" w:rsidRPr="00C2445F" w:rsidRDefault="00A73D1E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4.1. Полномочия Управляющей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 xml:space="preserve">и могут быть прекращены по основаниям, предусмотренным действующим законодательством Российской Федерации, Уставом и внутренними документами Общества, а также по основаниям, изложенным в </w:t>
      </w:r>
      <w:r w:rsidRPr="00667EE9">
        <w:rPr>
          <w:rFonts w:ascii="Verdana" w:hAnsi="Verdana" w:cs="BookmanOldStyle"/>
        </w:rPr>
        <w:t xml:space="preserve">Договоре </w:t>
      </w:r>
      <w:r w:rsidR="00667EE9" w:rsidRPr="00667EE9">
        <w:rPr>
          <w:rFonts w:ascii="Verdana" w:hAnsi="Verdana" w:cs="BookmanOldStyle"/>
        </w:rPr>
        <w:t>на осуществление функций</w:t>
      </w:r>
      <w:r w:rsidRPr="00667EE9">
        <w:rPr>
          <w:rFonts w:ascii="Verdana" w:hAnsi="Verdana" w:cs="BookmanOldStyle"/>
        </w:rPr>
        <w:t xml:space="preserve"> единоличного исполнительного органа.</w:t>
      </w:r>
      <w:r w:rsidRPr="00C2445F">
        <w:rPr>
          <w:rFonts w:ascii="Verdana" w:hAnsi="Verdana" w:cs="BookmanOldStyle"/>
        </w:rPr>
        <w:t xml:space="preserve"> </w:t>
      </w:r>
    </w:p>
    <w:p w:rsidR="003F0188" w:rsidRPr="00C2445F" w:rsidRDefault="003F0188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4.2. Общее собрание акционеров Общества вправе в любое время принять решение о досрочном прекращении полномочий Управляющей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>и Общества.</w:t>
      </w:r>
    </w:p>
    <w:p w:rsidR="005E26BA" w:rsidRPr="00C2445F" w:rsidRDefault="00ED772B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4.3</w:t>
      </w:r>
      <w:r w:rsidR="005E26BA" w:rsidRPr="00C2445F">
        <w:rPr>
          <w:rFonts w:ascii="Verdana" w:hAnsi="Verdana" w:cs="BookmanOldStyle"/>
        </w:rPr>
        <w:t xml:space="preserve">. Совет директоров вправе принять решение о приостановлении полномочий Управляющей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>и</w:t>
      </w:r>
      <w:r w:rsidRPr="00C2445F">
        <w:rPr>
          <w:rFonts w:ascii="Verdana" w:hAnsi="Verdana" w:cs="BookmanOldStyle"/>
        </w:rPr>
        <w:t>. Одновременно с указанным решениям</w:t>
      </w:r>
      <w:r w:rsidR="005E26BA" w:rsidRPr="00C2445F">
        <w:rPr>
          <w:rFonts w:ascii="Verdana" w:hAnsi="Verdana" w:cs="BookmanOldStyle"/>
        </w:rPr>
        <w:t xml:space="preserve"> Совет директоров обязан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Управляющей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 xml:space="preserve">и и, при наличии соответствующего предложения Совета директоров, о передаче полномочий единоличного исполнительного органа Общества другой Управляющей </w:t>
      </w:r>
      <w:r w:rsidR="00076773">
        <w:rPr>
          <w:rFonts w:ascii="Verdana" w:hAnsi="Verdana" w:cs="BookmanOldStyle"/>
        </w:rPr>
        <w:t>компани</w:t>
      </w:r>
      <w:r w:rsidR="005E26BA" w:rsidRPr="00C2445F">
        <w:rPr>
          <w:rFonts w:ascii="Verdana" w:hAnsi="Verdana" w:cs="BookmanOldStyle"/>
        </w:rPr>
        <w:t>и.</w:t>
      </w:r>
    </w:p>
    <w:p w:rsidR="005E26BA" w:rsidRPr="00C2445F" w:rsidRDefault="00ED772B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4.4</w:t>
      </w:r>
      <w:r w:rsidR="005E26BA" w:rsidRPr="00C2445F">
        <w:rPr>
          <w:rFonts w:ascii="Verdana" w:hAnsi="Verdana" w:cs="BookmanOldStyle"/>
        </w:rPr>
        <w:t>. Совет директоров вправе принять реш</w:t>
      </w:r>
      <w:r w:rsidRPr="00C2445F">
        <w:rPr>
          <w:rFonts w:ascii="Verdana" w:hAnsi="Verdana" w:cs="BookmanOldStyle"/>
        </w:rPr>
        <w:t>ение об образовании временного е</w:t>
      </w:r>
      <w:r w:rsidR="005E26BA" w:rsidRPr="00C2445F">
        <w:rPr>
          <w:rFonts w:ascii="Verdana" w:hAnsi="Verdana" w:cs="BookmanOldStyle"/>
        </w:rPr>
        <w:t>диноличного и</w:t>
      </w:r>
      <w:r w:rsidRPr="00C2445F">
        <w:rPr>
          <w:rFonts w:ascii="Verdana" w:hAnsi="Verdana" w:cs="BookmanOldStyle"/>
        </w:rPr>
        <w:t xml:space="preserve">сполнительного органа Общества </w:t>
      </w:r>
      <w:r w:rsidR="005E26BA" w:rsidRPr="00C2445F">
        <w:rPr>
          <w:rFonts w:ascii="Verdana" w:hAnsi="Verdana" w:cs="BookmanOldStyle"/>
        </w:rPr>
        <w:t xml:space="preserve">в случае, если Управляющая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>я</w:t>
      </w:r>
      <w:r w:rsidR="005E26BA" w:rsidRPr="00C2445F">
        <w:rPr>
          <w:rFonts w:ascii="Verdana" w:hAnsi="Verdana" w:cs="BookmanOldStyle"/>
        </w:rPr>
        <w:t xml:space="preserve"> не может исполнять свои обязанности. Одновременно с указанным решением Совет директоров обязан осуществить созыв внеочередного Общего собрания</w:t>
      </w:r>
      <w:r w:rsidRPr="00C2445F">
        <w:rPr>
          <w:rFonts w:ascii="Verdana" w:hAnsi="Verdana" w:cs="BookmanOldStyle"/>
        </w:rPr>
        <w:t xml:space="preserve"> акционеров</w:t>
      </w:r>
      <w:r w:rsidR="005E26BA" w:rsidRPr="00C2445F">
        <w:rPr>
          <w:rFonts w:ascii="Verdana" w:hAnsi="Verdana" w:cs="BookmanOldStyle"/>
        </w:rPr>
        <w:t xml:space="preserve"> для принятия решений о досрочном прекращении полномочий Управляющей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>и</w:t>
      </w:r>
      <w:r w:rsidR="000E4961">
        <w:rPr>
          <w:rFonts w:ascii="Verdana" w:hAnsi="Verdana" w:cs="BookmanOldStyle"/>
        </w:rPr>
        <w:t xml:space="preserve">. </w:t>
      </w:r>
      <w:r w:rsidR="005E26BA" w:rsidRPr="00C2445F">
        <w:rPr>
          <w:rFonts w:ascii="Verdana" w:hAnsi="Verdana" w:cs="BookmanOldStyle"/>
        </w:rPr>
        <w:t xml:space="preserve"> и</w:t>
      </w:r>
      <w:r w:rsidR="00794CA0">
        <w:rPr>
          <w:rFonts w:ascii="Verdana" w:hAnsi="Verdana" w:cs="BookmanOldStyle"/>
        </w:rPr>
        <w:t>,</w:t>
      </w:r>
      <w:r w:rsidR="00794CA0" w:rsidRPr="00794CA0">
        <w:rPr>
          <w:rFonts w:ascii="Verdana" w:hAnsi="Verdana" w:cs="BookmanOldStyle"/>
        </w:rPr>
        <w:t xml:space="preserve"> при наличии соответствующего предложения Совета директоров</w:t>
      </w:r>
      <w:r w:rsidR="00794CA0">
        <w:rPr>
          <w:rFonts w:ascii="Verdana" w:hAnsi="Verdana" w:cs="BookmanOldStyle"/>
        </w:rPr>
        <w:t>,</w:t>
      </w:r>
      <w:r w:rsidR="005E26BA" w:rsidRPr="00C2445F">
        <w:rPr>
          <w:rFonts w:ascii="Verdana" w:hAnsi="Verdana" w:cs="BookmanOldStyle"/>
        </w:rPr>
        <w:t xml:space="preserve"> о передаче, по рекомендации</w:t>
      </w:r>
      <w:r w:rsidRPr="00C2445F">
        <w:rPr>
          <w:rFonts w:ascii="Verdana" w:hAnsi="Verdana" w:cs="BookmanOldStyle"/>
        </w:rPr>
        <w:t xml:space="preserve"> Совета директоров, полномочий е</w:t>
      </w:r>
      <w:r w:rsidR="005E26BA" w:rsidRPr="00C2445F">
        <w:rPr>
          <w:rFonts w:ascii="Verdana" w:hAnsi="Verdana" w:cs="BookmanOldStyle"/>
        </w:rPr>
        <w:t xml:space="preserve">диноличного исполнительного органа Общества другой Управляющей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>и</w:t>
      </w:r>
      <w:r w:rsidR="005E26BA" w:rsidRPr="00C2445F">
        <w:rPr>
          <w:rFonts w:ascii="Verdana" w:hAnsi="Verdana" w:cs="BookmanOldStyle"/>
        </w:rPr>
        <w:t>.</w:t>
      </w:r>
    </w:p>
    <w:p w:rsidR="005E26BA" w:rsidRPr="00C2445F" w:rsidRDefault="002B6993" w:rsidP="00361D2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BookmanOldStyle"/>
        </w:rPr>
        <w:t>4.5</w:t>
      </w:r>
      <w:r w:rsidR="00886C02" w:rsidRPr="00C2445F">
        <w:rPr>
          <w:rFonts w:ascii="Verdana" w:hAnsi="Verdana" w:cs="BookmanOldStyle"/>
        </w:rPr>
        <w:t>. На временный</w:t>
      </w:r>
      <w:r w:rsidR="00ED772B" w:rsidRPr="00C2445F">
        <w:rPr>
          <w:rFonts w:ascii="Verdana" w:hAnsi="Verdana" w:cs="BookmanOldStyle"/>
        </w:rPr>
        <w:t xml:space="preserve"> е</w:t>
      </w:r>
      <w:r w:rsidR="00886C02" w:rsidRPr="00C2445F">
        <w:rPr>
          <w:rFonts w:ascii="Verdana" w:hAnsi="Verdana" w:cs="BookmanOldStyle"/>
        </w:rPr>
        <w:t>диноличный исполнительный</w:t>
      </w:r>
      <w:r w:rsidR="005E26BA" w:rsidRPr="00C2445F">
        <w:rPr>
          <w:rFonts w:ascii="Verdana" w:hAnsi="Verdana" w:cs="BookmanOldStyle"/>
        </w:rPr>
        <w:t xml:space="preserve"> орган распространяются в полной мере (без каких-либо изъятий) требования Федерального закона "Об акционерных обществах", Устава Общества и настоящего Положения, предъявляемые к </w:t>
      </w:r>
      <w:r w:rsidR="00A61840" w:rsidRPr="00C2445F">
        <w:rPr>
          <w:rFonts w:ascii="Verdana" w:hAnsi="Verdana" w:cs="BookmanOldStyle"/>
        </w:rPr>
        <w:t>единоличному исполнительному органу</w:t>
      </w:r>
      <w:r w:rsidRPr="00C2445F">
        <w:rPr>
          <w:rFonts w:ascii="Verdana" w:hAnsi="Verdana" w:cs="BookmanOldStyle"/>
        </w:rPr>
        <w:t xml:space="preserve">. </w:t>
      </w:r>
    </w:p>
    <w:p w:rsidR="001B5680" w:rsidRPr="00C2445F" w:rsidRDefault="001B5680" w:rsidP="00361D26">
      <w:pPr>
        <w:spacing w:after="0" w:line="23" w:lineRule="atLeast"/>
        <w:jc w:val="both"/>
        <w:rPr>
          <w:rFonts w:ascii="Verdana" w:hAnsi="Verdana" w:cs="Times New Roman"/>
        </w:rPr>
      </w:pPr>
    </w:p>
    <w:p w:rsidR="00B01AA7" w:rsidRPr="00C2445F" w:rsidRDefault="002B6993" w:rsidP="00361D26">
      <w:pPr>
        <w:pStyle w:val="1"/>
        <w:spacing w:before="0" w:line="23" w:lineRule="atLeast"/>
        <w:jc w:val="center"/>
        <w:rPr>
          <w:rFonts w:ascii="Verdana" w:hAnsi="Verdana" w:cs="Times New Roman"/>
          <w:color w:val="auto"/>
          <w:sz w:val="22"/>
          <w:szCs w:val="22"/>
        </w:rPr>
      </w:pPr>
      <w:bookmarkStart w:id="5" w:name="_Toc468717138"/>
      <w:r w:rsidRPr="00C2445F">
        <w:rPr>
          <w:rFonts w:ascii="Verdana" w:hAnsi="Verdana" w:cs="Times New Roman"/>
          <w:color w:val="auto"/>
          <w:sz w:val="22"/>
          <w:szCs w:val="22"/>
        </w:rPr>
        <w:t>Статья 5</w:t>
      </w:r>
      <w:r w:rsidR="00F86401" w:rsidRPr="00C2445F">
        <w:rPr>
          <w:rFonts w:ascii="Verdana" w:hAnsi="Verdana" w:cs="Times New Roman"/>
          <w:color w:val="auto"/>
          <w:sz w:val="22"/>
          <w:szCs w:val="22"/>
        </w:rPr>
        <w:t xml:space="preserve">. ПОЛНОМОЧИЯ 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 xml:space="preserve">УПРАВЛЯЮЩЕЙ </w:t>
      </w:r>
      <w:r w:rsidR="00076773">
        <w:rPr>
          <w:rFonts w:ascii="Verdana" w:hAnsi="Verdana" w:cs="Times New Roman"/>
          <w:color w:val="auto"/>
          <w:sz w:val="22"/>
          <w:szCs w:val="22"/>
        </w:rPr>
        <w:t>КОМПАНИ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>И</w:t>
      </w:r>
      <w:bookmarkEnd w:id="5"/>
    </w:p>
    <w:p w:rsidR="00BB3B48" w:rsidRPr="00C2445F" w:rsidRDefault="00BB3B48" w:rsidP="00361D26">
      <w:pPr>
        <w:spacing w:after="0" w:line="23" w:lineRule="atLeast"/>
        <w:jc w:val="both"/>
        <w:rPr>
          <w:rFonts w:ascii="Verdana" w:hAnsi="Verdana" w:cs="Times New Roman"/>
        </w:rPr>
      </w:pPr>
    </w:p>
    <w:p w:rsidR="000F67DA" w:rsidRPr="00C2445F" w:rsidRDefault="000F67DA" w:rsidP="00361D26">
      <w:pPr>
        <w:spacing w:after="0" w:line="23" w:lineRule="atLeast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C2445F">
        <w:rPr>
          <w:rFonts w:ascii="Verdana" w:eastAsia="Times New Roman" w:hAnsi="Verdana" w:cs="Times New Roman"/>
          <w:lang w:eastAsia="ru-RU"/>
        </w:rPr>
        <w:t xml:space="preserve">5.1. К компетенции </w:t>
      </w:r>
      <w:r w:rsidR="00886C02" w:rsidRPr="00C2445F">
        <w:rPr>
          <w:rFonts w:ascii="Verdana" w:eastAsia="Times New Roman" w:hAnsi="Verdana" w:cs="Times New Roman"/>
          <w:lang w:eastAsia="ru-RU"/>
        </w:rPr>
        <w:t xml:space="preserve">Управляющей </w:t>
      </w:r>
      <w:r w:rsidR="00076773">
        <w:rPr>
          <w:rFonts w:ascii="Verdana" w:eastAsia="Times New Roman" w:hAnsi="Verdana" w:cs="Times New Roman"/>
          <w:lang w:eastAsia="ru-RU"/>
        </w:rPr>
        <w:t>компани</w:t>
      </w:r>
      <w:r w:rsidR="00886C02" w:rsidRPr="00C2445F">
        <w:rPr>
          <w:rFonts w:ascii="Verdana" w:eastAsia="Times New Roman" w:hAnsi="Verdana" w:cs="Times New Roman"/>
          <w:lang w:eastAsia="ru-RU"/>
        </w:rPr>
        <w:t>и</w:t>
      </w:r>
      <w:r w:rsidRPr="00C2445F">
        <w:rPr>
          <w:rFonts w:ascii="Verdana" w:eastAsia="Times New Roman" w:hAnsi="Verdana" w:cs="Times New Roman"/>
          <w:spacing w:val="-3"/>
          <w:lang w:eastAsia="ru-RU"/>
        </w:rPr>
        <w:t xml:space="preserve"> </w:t>
      </w:r>
      <w:r w:rsidR="00886C02" w:rsidRPr="00C2445F">
        <w:rPr>
          <w:rFonts w:ascii="Verdana" w:eastAsia="Times New Roman" w:hAnsi="Verdana" w:cs="Times New Roman"/>
          <w:lang w:eastAsia="ru-RU"/>
        </w:rPr>
        <w:t>Общества относятся все вопросы, отнесенные к компетенции единоличного исполнительного органа, т.е. все вопросы руководств</w:t>
      </w:r>
      <w:r w:rsidR="009C0F16">
        <w:rPr>
          <w:rFonts w:ascii="Verdana" w:eastAsia="Times New Roman" w:hAnsi="Verdana" w:cs="Times New Roman"/>
          <w:lang w:eastAsia="ru-RU"/>
        </w:rPr>
        <w:t>а</w:t>
      </w:r>
      <w:r w:rsidR="00886C02" w:rsidRPr="00C2445F">
        <w:rPr>
          <w:rFonts w:ascii="Verdana" w:eastAsia="Times New Roman" w:hAnsi="Verdana" w:cs="Times New Roman"/>
          <w:lang w:eastAsia="ru-RU"/>
        </w:rPr>
        <w:t xml:space="preserve"> текущей деятельностью Общества, </w:t>
      </w:r>
      <w:r w:rsidRPr="00C2445F">
        <w:rPr>
          <w:rFonts w:ascii="Verdana" w:eastAsia="Times New Roman" w:hAnsi="Verdana" w:cs="Times New Roman"/>
          <w:lang w:eastAsia="ru-RU"/>
        </w:rPr>
        <w:t xml:space="preserve">за исключением вопросов, отнесенных к компетенции </w:t>
      </w:r>
      <w:r w:rsidR="00886C02" w:rsidRPr="00C2445F">
        <w:rPr>
          <w:rFonts w:ascii="Verdana" w:eastAsia="Times New Roman" w:hAnsi="Verdana" w:cs="Times New Roman"/>
          <w:lang w:eastAsia="ru-RU"/>
        </w:rPr>
        <w:t>Общего собрания акционеров, С</w:t>
      </w:r>
      <w:r w:rsidRPr="00C2445F">
        <w:rPr>
          <w:rFonts w:ascii="Verdana" w:eastAsia="Times New Roman" w:hAnsi="Verdana" w:cs="Times New Roman"/>
          <w:lang w:eastAsia="ru-RU"/>
        </w:rPr>
        <w:t xml:space="preserve">овета директоров и Правления Общества. </w:t>
      </w:r>
    </w:p>
    <w:p w:rsidR="000F67DA" w:rsidRPr="00C2445F" w:rsidRDefault="000F67DA" w:rsidP="00361D26">
      <w:pPr>
        <w:tabs>
          <w:tab w:val="left" w:pos="720"/>
        </w:tabs>
        <w:spacing w:after="0" w:line="23" w:lineRule="atLeast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C2445F">
        <w:rPr>
          <w:rFonts w:ascii="Verdana" w:eastAsia="Times New Roman" w:hAnsi="Verdana" w:cs="Times New Roman"/>
          <w:lang w:eastAsia="ru-RU"/>
        </w:rPr>
        <w:t xml:space="preserve">5.2. </w:t>
      </w:r>
      <w:r w:rsidR="00886C02" w:rsidRPr="00C2445F">
        <w:rPr>
          <w:rFonts w:ascii="Verdana" w:eastAsia="Times New Roman" w:hAnsi="Verdana" w:cs="Times New Roman"/>
          <w:lang w:eastAsia="ru-RU"/>
        </w:rPr>
        <w:t xml:space="preserve">Управляющая </w:t>
      </w:r>
      <w:r w:rsidR="00076773">
        <w:rPr>
          <w:rFonts w:ascii="Verdana" w:eastAsia="Times New Roman" w:hAnsi="Verdana" w:cs="Times New Roman"/>
          <w:lang w:eastAsia="ru-RU"/>
        </w:rPr>
        <w:t>компани</w:t>
      </w:r>
      <w:r w:rsidR="00886C02" w:rsidRPr="00C2445F">
        <w:rPr>
          <w:rFonts w:ascii="Verdana" w:eastAsia="Times New Roman" w:hAnsi="Verdana" w:cs="Times New Roman"/>
          <w:lang w:eastAsia="ru-RU"/>
        </w:rPr>
        <w:t>я</w:t>
      </w:r>
      <w:r w:rsidRPr="00C2445F">
        <w:rPr>
          <w:rFonts w:ascii="Verdana" w:eastAsia="Times New Roman" w:hAnsi="Verdana" w:cs="Times New Roman"/>
          <w:lang w:eastAsia="ru-RU"/>
        </w:rPr>
        <w:t xml:space="preserve"> </w:t>
      </w:r>
      <w:r w:rsidR="00CA3873">
        <w:rPr>
          <w:rFonts w:ascii="Verdana" w:eastAsia="Times New Roman" w:hAnsi="Verdana" w:cs="Times New Roman"/>
          <w:lang w:eastAsia="ru-RU"/>
        </w:rPr>
        <w:t>(в лице ее единоличного исполнительного органа</w:t>
      </w:r>
      <w:r w:rsidR="00CA3873" w:rsidRPr="00CA3873">
        <w:rPr>
          <w:rFonts w:ascii="Verdana" w:eastAsia="Times New Roman" w:hAnsi="Verdana" w:cs="Times New Roman"/>
          <w:lang w:eastAsia="ru-RU"/>
        </w:rPr>
        <w:t xml:space="preserve">) </w:t>
      </w:r>
      <w:r w:rsidRPr="00C2445F">
        <w:rPr>
          <w:rFonts w:ascii="Verdana" w:eastAsia="Times New Roman" w:hAnsi="Verdana" w:cs="Times New Roman"/>
          <w:lang w:eastAsia="ru-RU"/>
        </w:rPr>
        <w:t>без доверенности</w:t>
      </w:r>
      <w:r w:rsidR="00CA3873">
        <w:rPr>
          <w:rFonts w:ascii="Verdana" w:eastAsia="Times New Roman" w:hAnsi="Verdana" w:cs="Times New Roman"/>
          <w:lang w:eastAsia="ru-RU"/>
        </w:rPr>
        <w:t xml:space="preserve"> действует</w:t>
      </w:r>
      <w:r w:rsidRPr="00C2445F">
        <w:rPr>
          <w:rFonts w:ascii="Verdana" w:eastAsia="Times New Roman" w:hAnsi="Verdana" w:cs="Times New Roman"/>
          <w:lang w:eastAsia="ru-RU"/>
        </w:rPr>
        <w:t xml:space="preserve"> от имени Общества с учетом ограничений, предусмотренных </w:t>
      </w:r>
      <w:r w:rsidR="00886C02" w:rsidRPr="00C2445F">
        <w:rPr>
          <w:rFonts w:ascii="Verdana" w:eastAsia="Times New Roman" w:hAnsi="Verdana" w:cs="Times New Roman"/>
          <w:lang w:eastAsia="ru-RU"/>
        </w:rPr>
        <w:t>действующим законодательством, Уставом и Р</w:t>
      </w:r>
      <w:r w:rsidRPr="00C2445F">
        <w:rPr>
          <w:rFonts w:ascii="Verdana" w:eastAsia="Times New Roman" w:hAnsi="Verdana" w:cs="Times New Roman"/>
          <w:lang w:eastAsia="ru-RU"/>
        </w:rPr>
        <w:t>ешениями совета директоров и Правления Общества:</w:t>
      </w:r>
    </w:p>
    <w:p w:rsidR="00B01AA7" w:rsidRPr="00C2445F" w:rsidRDefault="002B6993" w:rsidP="00361D26">
      <w:pPr>
        <w:spacing w:after="0" w:line="23" w:lineRule="atLeast"/>
        <w:ind w:firstLine="540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5</w:t>
      </w:r>
      <w:r w:rsidR="000F67DA" w:rsidRPr="00C2445F">
        <w:rPr>
          <w:rFonts w:ascii="Verdana" w:hAnsi="Verdana" w:cs="Times New Roman"/>
        </w:rPr>
        <w:t>.3</w:t>
      </w:r>
      <w:r w:rsidR="00F86401" w:rsidRPr="00C2445F">
        <w:rPr>
          <w:rFonts w:ascii="Verdana" w:hAnsi="Verdana" w:cs="Times New Roman"/>
        </w:rPr>
        <w:t xml:space="preserve">. Функции </w:t>
      </w:r>
      <w:r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>и: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886C02" w:rsidP="00361D26">
      <w:pPr>
        <w:spacing w:after="0" w:line="23" w:lineRule="atLeast"/>
        <w:ind w:firstLine="540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- </w:t>
      </w:r>
      <w:r w:rsidR="00F86401" w:rsidRPr="00C2445F">
        <w:rPr>
          <w:rFonts w:ascii="Verdana" w:hAnsi="Verdana" w:cs="Times New Roman"/>
        </w:rPr>
        <w:t>организует выполнение решений Общего собрания акционер</w:t>
      </w:r>
      <w:r w:rsidRPr="00C2445F">
        <w:rPr>
          <w:rFonts w:ascii="Verdana" w:hAnsi="Verdana" w:cs="Times New Roman"/>
        </w:rPr>
        <w:t>ов и Совета директоров Общества;</w:t>
      </w:r>
      <w:r w:rsidR="00F86401" w:rsidRPr="00C2445F">
        <w:rPr>
          <w:rFonts w:ascii="Verdana" w:hAnsi="Verdana" w:cs="Times New Roman"/>
        </w:rPr>
        <w:t xml:space="preserve"> </w:t>
      </w:r>
    </w:p>
    <w:p w:rsidR="00886C02" w:rsidRPr="00C2445F" w:rsidRDefault="00886C02" w:rsidP="00361D26">
      <w:pPr>
        <w:spacing w:after="0" w:line="23" w:lineRule="atLeast"/>
        <w:ind w:firstLine="540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</w:t>
      </w:r>
      <w:r w:rsidR="00F86401" w:rsidRPr="00C2445F">
        <w:rPr>
          <w:rFonts w:ascii="Verdana" w:hAnsi="Verdana" w:cs="Times New Roman"/>
        </w:rPr>
        <w:t xml:space="preserve"> представляет интересы</w:t>
      </w:r>
      <w:r w:rsidR="00562D31">
        <w:rPr>
          <w:rFonts w:ascii="Verdana" w:hAnsi="Verdana" w:cs="Times New Roman"/>
        </w:rPr>
        <w:t xml:space="preserve"> Общества</w:t>
      </w:r>
      <w:r w:rsidR="00F86401" w:rsidRPr="00C2445F">
        <w:rPr>
          <w:rFonts w:ascii="Verdana" w:hAnsi="Verdana" w:cs="Times New Roman"/>
        </w:rPr>
        <w:t xml:space="preserve">, совершает сделки от имени Общества в пределах, установленных Федеральным законом «Об акционерных </w:t>
      </w:r>
      <w:r w:rsidR="00F86401" w:rsidRPr="00C2445F">
        <w:rPr>
          <w:rFonts w:ascii="Verdana" w:hAnsi="Verdana" w:cs="Times New Roman"/>
        </w:rPr>
        <w:lastRenderedPageBreak/>
        <w:t>обществах» и Уставом Общества, издает приказы и дает указания, обязательные для исполнения всеми работниками Общества, выдает доверенности на п</w:t>
      </w:r>
      <w:r w:rsidRPr="00C2445F">
        <w:rPr>
          <w:rFonts w:ascii="Verdana" w:hAnsi="Verdana" w:cs="Times New Roman"/>
        </w:rPr>
        <w:t>редставление интересов Общества;</w:t>
      </w:r>
    </w:p>
    <w:p w:rsidR="00B01AA7" w:rsidRPr="00C2445F" w:rsidRDefault="00886C02" w:rsidP="00361D26">
      <w:pPr>
        <w:spacing w:after="0" w:line="23" w:lineRule="atLeast"/>
        <w:ind w:firstLine="540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</w:t>
      </w:r>
      <w:r w:rsidR="00F86401" w:rsidRPr="00C2445F">
        <w:rPr>
          <w:rFonts w:ascii="Verdana" w:hAnsi="Verdana" w:cs="Times New Roman"/>
        </w:rPr>
        <w:t xml:space="preserve"> назначает должностных лиц Общества в соответствии со штатным расписанием (за исключением должностных лиц, назначение которых осуществляется Советом директоров), а также распределяет обязанности м</w:t>
      </w:r>
      <w:r w:rsidR="00FD1781" w:rsidRPr="00C2445F">
        <w:rPr>
          <w:rFonts w:ascii="Verdana" w:hAnsi="Verdana" w:cs="Times New Roman"/>
        </w:rPr>
        <w:t>ежду такими должностными лицами;</w:t>
      </w:r>
      <w:r w:rsidR="00F86401" w:rsidRPr="00C2445F">
        <w:rPr>
          <w:rFonts w:ascii="Verdana" w:hAnsi="Verdana" w:cs="Times New Roman"/>
        </w:rPr>
        <w:t xml:space="preserve"> </w:t>
      </w:r>
    </w:p>
    <w:p w:rsidR="000F67DA" w:rsidRPr="00C2445F" w:rsidRDefault="00FD1781" w:rsidP="00A61840">
      <w:pPr>
        <w:spacing w:after="0" w:line="23" w:lineRule="atLeast"/>
        <w:ind w:firstLine="540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- </w:t>
      </w:r>
      <w:r w:rsidR="00F86401" w:rsidRPr="00C2445F">
        <w:rPr>
          <w:rFonts w:ascii="Verdana" w:hAnsi="Verdana" w:cs="Times New Roman"/>
        </w:rPr>
        <w:t xml:space="preserve">осуществляет иные полномочия, предусмотренные Уставом и внутренними документами Общества, а также полномочия, не отнесенные действующим законодательством Российской Федерации и Уставом Общества к компетенции Общего собрания акционеров, Совета </w:t>
      </w:r>
      <w:r w:rsidRPr="00C2445F">
        <w:rPr>
          <w:rFonts w:ascii="Verdana" w:hAnsi="Verdana" w:cs="Times New Roman"/>
        </w:rPr>
        <w:t>директоров и Правления Общества</w:t>
      </w:r>
      <w:r w:rsidR="00A61840" w:rsidRPr="00C2445F">
        <w:rPr>
          <w:rFonts w:ascii="Verdana" w:hAnsi="Verdana" w:cs="Times New Roman"/>
        </w:rPr>
        <w:t>.</w:t>
      </w:r>
    </w:p>
    <w:p w:rsidR="00FD1781" w:rsidRPr="00C2445F" w:rsidRDefault="00FD1781" w:rsidP="00361D26">
      <w:pPr>
        <w:spacing w:after="0" w:line="23" w:lineRule="atLeast"/>
        <w:ind w:firstLine="540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Единоличный исполнительный орган Управляющей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>и Общества входит в Правление Общества и исполняет функции Председателя Правления.</w:t>
      </w:r>
    </w:p>
    <w:p w:rsidR="00B01AA7" w:rsidRPr="00C2445F" w:rsidRDefault="00FD1781" w:rsidP="00361D26">
      <w:pPr>
        <w:spacing w:after="0" w:line="23" w:lineRule="atLeast"/>
        <w:ind w:firstLine="540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5.4</w:t>
      </w:r>
      <w:r w:rsidR="00F86401" w:rsidRPr="00C2445F">
        <w:rPr>
          <w:rFonts w:ascii="Verdana" w:hAnsi="Verdana" w:cs="Times New Roman"/>
        </w:rPr>
        <w:t xml:space="preserve">. </w:t>
      </w:r>
      <w:r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>я для целей реализации своих полномочий вправе</w:t>
      </w:r>
      <w:r w:rsidR="00F86401" w:rsidRPr="00C2445F">
        <w:rPr>
          <w:rFonts w:ascii="Verdana" w:hAnsi="Verdana" w:cs="Times New Roman"/>
        </w:rPr>
        <w:t xml:space="preserve">: </w:t>
      </w:r>
    </w:p>
    <w:p w:rsidR="00B01AA7" w:rsidRPr="00C2445F" w:rsidRDefault="00FD1781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з</w:t>
      </w:r>
      <w:r w:rsidR="00F86401" w:rsidRPr="00C2445F">
        <w:rPr>
          <w:rFonts w:ascii="Verdana" w:hAnsi="Verdana" w:cs="Times New Roman"/>
        </w:rPr>
        <w:t xml:space="preserve">апрашивать и получать </w:t>
      </w:r>
      <w:r w:rsidRPr="00C2445F">
        <w:rPr>
          <w:rFonts w:ascii="Verdana" w:hAnsi="Verdana" w:cs="Times New Roman"/>
        </w:rPr>
        <w:t xml:space="preserve">от любого работника Общества </w:t>
      </w:r>
      <w:r w:rsidR="00F86401" w:rsidRPr="00C2445F">
        <w:rPr>
          <w:rFonts w:ascii="Verdana" w:hAnsi="Verdana" w:cs="Times New Roman"/>
        </w:rPr>
        <w:t>любую информацию о деятельности Общества, необходимую дл</w:t>
      </w:r>
      <w:r w:rsidRPr="00C2445F">
        <w:rPr>
          <w:rFonts w:ascii="Verdana" w:hAnsi="Verdana" w:cs="Times New Roman"/>
        </w:rPr>
        <w:t>я исполнения своих обязанностей;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FD1781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т</w:t>
      </w:r>
      <w:r w:rsidR="00F86401" w:rsidRPr="00C2445F">
        <w:rPr>
          <w:rFonts w:ascii="Verdana" w:hAnsi="Verdana" w:cs="Times New Roman"/>
        </w:rPr>
        <w:t>ребовать созыва заседания Совета ди</w:t>
      </w:r>
      <w:r w:rsidRPr="00C2445F">
        <w:rPr>
          <w:rFonts w:ascii="Verdana" w:hAnsi="Verdana" w:cs="Times New Roman"/>
        </w:rPr>
        <w:t>ректоров;</w:t>
      </w:r>
      <w:r w:rsidR="00F86401" w:rsidRPr="00C2445F">
        <w:rPr>
          <w:rFonts w:ascii="Verdana" w:hAnsi="Verdana" w:cs="Times New Roman"/>
        </w:rPr>
        <w:t xml:space="preserve"> </w:t>
      </w:r>
    </w:p>
    <w:p w:rsidR="00FD1781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с</w:t>
      </w:r>
      <w:r w:rsidR="00F86401" w:rsidRPr="00C2445F">
        <w:rPr>
          <w:rFonts w:ascii="Verdana" w:hAnsi="Verdana" w:cs="Times New Roman"/>
        </w:rPr>
        <w:t>озыва</w:t>
      </w:r>
      <w:r w:rsidRPr="00C2445F">
        <w:rPr>
          <w:rFonts w:ascii="Verdana" w:hAnsi="Verdana" w:cs="Times New Roman"/>
        </w:rPr>
        <w:t>ть заседания Правления Общества;</w:t>
      </w:r>
    </w:p>
    <w:p w:rsidR="00B01AA7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и</w:t>
      </w:r>
      <w:r w:rsidR="00F86401" w:rsidRPr="00C2445F">
        <w:rPr>
          <w:rFonts w:ascii="Verdana" w:hAnsi="Verdana" w:cs="Times New Roman"/>
        </w:rPr>
        <w:t xml:space="preserve">здавать приказы, делать распоряжения и давать указания в письменной и устной форме, обязательные для </w:t>
      </w:r>
      <w:r w:rsidRPr="00C2445F">
        <w:rPr>
          <w:rFonts w:ascii="Verdana" w:hAnsi="Verdana" w:cs="Times New Roman"/>
        </w:rPr>
        <w:t>исполнения работниками Общества;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н</w:t>
      </w:r>
      <w:r w:rsidR="00F86401" w:rsidRPr="00C2445F">
        <w:rPr>
          <w:rFonts w:ascii="Verdana" w:hAnsi="Verdana" w:cs="Times New Roman"/>
        </w:rPr>
        <w:t>акладывать от имени Общества дисциплинарные взыскания на работников Общества, а также применять к ним меры поощрения</w:t>
      </w:r>
      <w:r w:rsidRPr="00C2445F">
        <w:rPr>
          <w:rFonts w:ascii="Verdana" w:hAnsi="Verdana" w:cs="Times New Roman"/>
        </w:rPr>
        <w:t xml:space="preserve"> в рамках существующих внутренних документов Общества;</w:t>
      </w:r>
    </w:p>
    <w:p w:rsidR="003D6105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п</w:t>
      </w:r>
      <w:r w:rsidR="00F86401" w:rsidRPr="00C2445F">
        <w:rPr>
          <w:rFonts w:ascii="Verdana" w:hAnsi="Verdana" w:cs="Times New Roman"/>
        </w:rPr>
        <w:t>олучать за исполнение своих обязанностей вознаграждение, премии, компенсацию расходов и иные виды выплат, в том</w:t>
      </w:r>
      <w:r w:rsidRPr="00C2445F">
        <w:rPr>
          <w:rFonts w:ascii="Verdana" w:hAnsi="Verdana" w:cs="Times New Roman"/>
        </w:rPr>
        <w:t xml:space="preserve"> числе в виде бонусов, опционов</w:t>
      </w:r>
      <w:r w:rsidR="00F86401" w:rsidRPr="00C2445F">
        <w:rPr>
          <w:rFonts w:ascii="Verdana" w:hAnsi="Verdana" w:cs="Times New Roman"/>
        </w:rPr>
        <w:t xml:space="preserve"> или иной материальной выгоды в поря</w:t>
      </w:r>
      <w:r w:rsidRPr="00C2445F">
        <w:rPr>
          <w:rFonts w:ascii="Verdana" w:hAnsi="Verdana" w:cs="Times New Roman"/>
        </w:rPr>
        <w:t xml:space="preserve">дке и размерах, предусмотренных решением Совета директоров Общества, внутренними документами Общества, а также </w:t>
      </w:r>
      <w:r w:rsidRPr="00667EE9">
        <w:rPr>
          <w:rFonts w:ascii="Verdana" w:hAnsi="Verdana" w:cs="Times New Roman"/>
        </w:rPr>
        <w:t xml:space="preserve">Договором </w:t>
      </w:r>
      <w:r w:rsidR="00667EE9" w:rsidRPr="00667EE9">
        <w:rPr>
          <w:rFonts w:ascii="Verdana" w:hAnsi="Verdana" w:cs="Times New Roman"/>
        </w:rPr>
        <w:t>на осуществление функций</w:t>
      </w:r>
      <w:r w:rsidRPr="00667EE9">
        <w:rPr>
          <w:rFonts w:ascii="Verdana" w:hAnsi="Verdana" w:cs="Times New Roman"/>
        </w:rPr>
        <w:t xml:space="preserve"> единоличного исполнительного органа;</w:t>
      </w:r>
    </w:p>
    <w:p w:rsidR="00B01AA7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о</w:t>
      </w:r>
      <w:r w:rsidR="00F86401" w:rsidRPr="00C2445F">
        <w:rPr>
          <w:rFonts w:ascii="Verdana" w:hAnsi="Verdana" w:cs="Times New Roman"/>
        </w:rPr>
        <w:t xml:space="preserve">существлять иные права, предусмотренные законодательством Российской Федерации, Уставом и внутренними документами Общества. </w:t>
      </w:r>
    </w:p>
    <w:p w:rsidR="00B01AA7" w:rsidRPr="00C2445F" w:rsidRDefault="003D6105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5.5</w:t>
      </w:r>
      <w:r w:rsidR="00F86401" w:rsidRPr="00C2445F">
        <w:rPr>
          <w:rFonts w:ascii="Verdana" w:hAnsi="Verdana" w:cs="Times New Roman"/>
        </w:rPr>
        <w:t xml:space="preserve">. </w:t>
      </w:r>
      <w:r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>я обязана</w:t>
      </w:r>
      <w:r w:rsidR="00F86401" w:rsidRPr="00C2445F">
        <w:rPr>
          <w:rFonts w:ascii="Verdana" w:hAnsi="Verdana" w:cs="Times New Roman"/>
        </w:rPr>
        <w:t xml:space="preserve">: </w:t>
      </w:r>
    </w:p>
    <w:p w:rsidR="00B01AA7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с</w:t>
      </w:r>
      <w:r w:rsidR="00F86401" w:rsidRPr="00C2445F">
        <w:rPr>
          <w:rFonts w:ascii="Verdana" w:hAnsi="Verdana" w:cs="Times New Roman"/>
        </w:rPr>
        <w:t xml:space="preserve">облюдать требования действующего законодательства Российской Федерации, Устава Общества, выполнять решения Общего собрания </w:t>
      </w:r>
      <w:r w:rsidRPr="00C2445F">
        <w:rPr>
          <w:rFonts w:ascii="Verdana" w:hAnsi="Verdana" w:cs="Times New Roman"/>
        </w:rPr>
        <w:t>акционеров и Совета директоров;</w:t>
      </w:r>
    </w:p>
    <w:p w:rsidR="00B01AA7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д</w:t>
      </w:r>
      <w:r w:rsidR="00F86401" w:rsidRPr="00C2445F">
        <w:rPr>
          <w:rFonts w:ascii="Verdana" w:hAnsi="Verdana" w:cs="Times New Roman"/>
        </w:rPr>
        <w:t>ействовать в интересах Общества в целом, а не в интересах отдельных акцио</w:t>
      </w:r>
      <w:r w:rsidRPr="00C2445F">
        <w:rPr>
          <w:rFonts w:ascii="Verdana" w:hAnsi="Verdana" w:cs="Times New Roman"/>
        </w:rPr>
        <w:t>неров, должностных и других лиц;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в</w:t>
      </w:r>
      <w:r w:rsidR="00F86401" w:rsidRPr="00C2445F">
        <w:rPr>
          <w:rFonts w:ascii="Verdana" w:hAnsi="Verdana" w:cs="Times New Roman"/>
        </w:rPr>
        <w:t>оздерживаться от совершения действий, которые могут привести к возникновению конфликта между его интересами и интересами Общества, а в случае возникновения такого конфликта</w:t>
      </w:r>
      <w:r w:rsidR="00A00DCC" w:rsidRPr="00C2445F">
        <w:rPr>
          <w:rFonts w:ascii="Verdana" w:hAnsi="Verdana" w:cs="Times New Roman"/>
        </w:rPr>
        <w:t>,</w:t>
      </w:r>
      <w:r w:rsidR="00F86401" w:rsidRPr="00C2445F">
        <w:rPr>
          <w:rFonts w:ascii="Verdana" w:hAnsi="Verdana" w:cs="Times New Roman"/>
        </w:rPr>
        <w:t xml:space="preserve"> - немедленно поставить об этом в известность </w:t>
      </w:r>
      <w:r w:rsidRPr="00C2445F">
        <w:rPr>
          <w:rFonts w:ascii="Verdana" w:hAnsi="Verdana" w:cs="Times New Roman"/>
        </w:rPr>
        <w:t>Председателя Совета директоров;</w:t>
      </w:r>
    </w:p>
    <w:p w:rsidR="00B01AA7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с</w:t>
      </w:r>
      <w:r w:rsidR="00F86401" w:rsidRPr="00C2445F">
        <w:rPr>
          <w:rFonts w:ascii="Verdana" w:hAnsi="Verdana" w:cs="Times New Roman"/>
        </w:rPr>
        <w:t>воевременно и в полном объеме предоставлять по требованию Совета директоров или члена Совета директоров всю информацию, необходимую для исполнения Советом директоров и его членами своих обязанностей</w:t>
      </w:r>
      <w:r w:rsidR="00505F90">
        <w:rPr>
          <w:rFonts w:ascii="Verdana" w:hAnsi="Verdana" w:cs="Times New Roman"/>
        </w:rPr>
        <w:t>;</w:t>
      </w:r>
    </w:p>
    <w:p w:rsidR="00B01AA7" w:rsidRPr="00C2445F" w:rsidRDefault="003D6105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</w:t>
      </w:r>
      <w:r w:rsidR="00A00DCC" w:rsidRPr="00C2445F">
        <w:rPr>
          <w:rFonts w:ascii="Verdana" w:hAnsi="Verdana" w:cs="Times New Roman"/>
        </w:rPr>
        <w:t xml:space="preserve"> н</w:t>
      </w:r>
      <w:r w:rsidR="00F86401" w:rsidRPr="00C2445F">
        <w:rPr>
          <w:rFonts w:ascii="Verdana" w:hAnsi="Verdana" w:cs="Times New Roman"/>
        </w:rPr>
        <w:t>е разглашать и не использовать в личных интересах и/или в интересах третьих лиц конфиденциальную и инсайдерскую информацию об Обществе, получае</w:t>
      </w:r>
      <w:r w:rsidR="00A00DCC" w:rsidRPr="00C2445F">
        <w:rPr>
          <w:rFonts w:ascii="Verdana" w:hAnsi="Verdana" w:cs="Times New Roman"/>
        </w:rPr>
        <w:t>мую в порядке, предусмотренном Договором;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в</w:t>
      </w:r>
      <w:r w:rsidR="00F86401" w:rsidRPr="00C2445F">
        <w:rPr>
          <w:rFonts w:ascii="Verdana" w:hAnsi="Verdana" w:cs="Times New Roman"/>
        </w:rPr>
        <w:t xml:space="preserve"> соответствии с Уставом и внутренними документами Общества инициировать проведе</w:t>
      </w:r>
      <w:r w:rsidRPr="00C2445F">
        <w:rPr>
          <w:rFonts w:ascii="Verdana" w:hAnsi="Verdana" w:cs="Times New Roman"/>
        </w:rPr>
        <w:t>ние заседания Совета директоров;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о</w:t>
      </w:r>
      <w:r w:rsidR="00F86401" w:rsidRPr="00C2445F">
        <w:rPr>
          <w:rFonts w:ascii="Verdana" w:hAnsi="Verdana" w:cs="Times New Roman"/>
        </w:rPr>
        <w:t>беспечивать действия по созыву Общего собрания акционеров в случаях, предусмотренных Уставом и в</w:t>
      </w:r>
      <w:r w:rsidRPr="00C2445F">
        <w:rPr>
          <w:rFonts w:ascii="Verdana" w:hAnsi="Verdana" w:cs="Times New Roman"/>
        </w:rPr>
        <w:t>нутренними документами Общества;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lastRenderedPageBreak/>
        <w:t>- с</w:t>
      </w:r>
      <w:r w:rsidR="00F86401" w:rsidRPr="00C2445F">
        <w:rPr>
          <w:rFonts w:ascii="Verdana" w:hAnsi="Verdana" w:cs="Times New Roman"/>
        </w:rPr>
        <w:t>воевременно уведомлять Председателя Совета директоров о своих аффилированных лиц</w:t>
      </w:r>
      <w:r w:rsidRPr="00C2445F">
        <w:rPr>
          <w:rFonts w:ascii="Verdana" w:hAnsi="Verdana" w:cs="Times New Roman"/>
        </w:rPr>
        <w:t>ах и об изменениях в их составе;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с</w:t>
      </w:r>
      <w:r w:rsidR="00F86401" w:rsidRPr="00C2445F">
        <w:rPr>
          <w:rFonts w:ascii="Verdana" w:hAnsi="Verdana" w:cs="Times New Roman"/>
        </w:rPr>
        <w:t>воевременно уведомлять Председателя Совета директоров Общества об организациях, в которых он</w:t>
      </w:r>
      <w:r w:rsidR="00893803" w:rsidRPr="00C2445F">
        <w:rPr>
          <w:rFonts w:ascii="Verdana" w:hAnsi="Verdana" w:cs="Times New Roman"/>
        </w:rPr>
        <w:t>а</w:t>
      </w:r>
      <w:r w:rsidR="00F86401" w:rsidRPr="00C2445F">
        <w:rPr>
          <w:rFonts w:ascii="Verdana" w:hAnsi="Verdana" w:cs="Times New Roman"/>
        </w:rPr>
        <w:t xml:space="preserve"> владеет самостоятельно или совместно со своим аффилированным лицом (лицами) 20 или более процентами голосующих акций (долей, пае</w:t>
      </w:r>
      <w:r w:rsidRPr="00C2445F">
        <w:rPr>
          <w:rFonts w:ascii="Verdana" w:hAnsi="Verdana" w:cs="Times New Roman"/>
        </w:rPr>
        <w:t>в);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с</w:t>
      </w:r>
      <w:r w:rsidR="00F86401" w:rsidRPr="00C2445F">
        <w:rPr>
          <w:rFonts w:ascii="Verdana" w:hAnsi="Verdana" w:cs="Times New Roman"/>
        </w:rPr>
        <w:t>воевременно уведомлять Председателя Совета директоров о юридических лицах, в органах управлени</w:t>
      </w:r>
      <w:r w:rsidRPr="00C2445F">
        <w:rPr>
          <w:rFonts w:ascii="Verdana" w:hAnsi="Verdana" w:cs="Times New Roman"/>
        </w:rPr>
        <w:t>я которых он</w:t>
      </w:r>
      <w:r w:rsidR="00893803" w:rsidRPr="00C2445F">
        <w:rPr>
          <w:rFonts w:ascii="Verdana" w:hAnsi="Verdana" w:cs="Times New Roman"/>
        </w:rPr>
        <w:t>а</w:t>
      </w:r>
      <w:r w:rsidRPr="00C2445F">
        <w:rPr>
          <w:rFonts w:ascii="Verdana" w:hAnsi="Verdana" w:cs="Times New Roman"/>
        </w:rPr>
        <w:t xml:space="preserve"> занимает должности;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с</w:t>
      </w:r>
      <w:r w:rsidR="00F86401" w:rsidRPr="00C2445F">
        <w:rPr>
          <w:rFonts w:ascii="Verdana" w:hAnsi="Verdana" w:cs="Times New Roman"/>
        </w:rPr>
        <w:t>воевременно уведомлять Председателя Совета директоров о предполагаемых сделках Общества, в совершении которых он</w:t>
      </w:r>
      <w:r w:rsidR="00893803" w:rsidRPr="00C2445F">
        <w:rPr>
          <w:rFonts w:ascii="Verdana" w:hAnsi="Verdana" w:cs="Times New Roman"/>
        </w:rPr>
        <w:t>а</w:t>
      </w:r>
      <w:r w:rsidR="00F86401" w:rsidRPr="00C2445F">
        <w:rPr>
          <w:rFonts w:ascii="Verdana" w:hAnsi="Verdana" w:cs="Times New Roman"/>
        </w:rPr>
        <w:t xml:space="preserve"> может быть</w:t>
      </w:r>
      <w:r w:rsidRPr="00C2445F">
        <w:rPr>
          <w:rFonts w:ascii="Verdana" w:hAnsi="Verdana" w:cs="Times New Roman"/>
        </w:rPr>
        <w:t xml:space="preserve"> признан</w:t>
      </w:r>
      <w:r w:rsidR="00893803" w:rsidRPr="00C2445F">
        <w:rPr>
          <w:rFonts w:ascii="Verdana" w:hAnsi="Verdana" w:cs="Times New Roman"/>
        </w:rPr>
        <w:t>а</w:t>
      </w:r>
      <w:r w:rsidRPr="00C2445F">
        <w:rPr>
          <w:rFonts w:ascii="Verdana" w:hAnsi="Verdana" w:cs="Times New Roman"/>
        </w:rPr>
        <w:t xml:space="preserve"> заинтересованным лицом;</w:t>
      </w:r>
      <w:r w:rsidR="00F86401" w:rsidRPr="00C2445F">
        <w:rPr>
          <w:rFonts w:ascii="Verdana" w:hAnsi="Verdana" w:cs="Times New Roman"/>
        </w:rPr>
        <w:t xml:space="preserve"> </w:t>
      </w:r>
    </w:p>
    <w:p w:rsidR="00A00DCC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в</w:t>
      </w:r>
      <w:r w:rsidR="00F86401" w:rsidRPr="00C2445F">
        <w:rPr>
          <w:rFonts w:ascii="Verdana" w:hAnsi="Verdana" w:cs="Times New Roman"/>
        </w:rPr>
        <w:t>оздерживаться от принятия решени</w:t>
      </w:r>
      <w:r w:rsidR="00893803" w:rsidRPr="00C2445F">
        <w:rPr>
          <w:rFonts w:ascii="Verdana" w:hAnsi="Verdana" w:cs="Times New Roman"/>
        </w:rPr>
        <w:t>й по вопросам, по которым у нее</w:t>
      </w:r>
      <w:r w:rsidR="00F86401" w:rsidRPr="00C2445F">
        <w:rPr>
          <w:rFonts w:ascii="Verdana" w:hAnsi="Verdana" w:cs="Times New Roman"/>
        </w:rPr>
        <w:t xml:space="preserve"> имеется заинтересованность</w:t>
      </w:r>
      <w:r w:rsidR="00562D31">
        <w:rPr>
          <w:rFonts w:ascii="Verdana" w:hAnsi="Verdana" w:cs="Times New Roman"/>
        </w:rPr>
        <w:t>;</w:t>
      </w:r>
      <w:r w:rsidR="00F86401" w:rsidRPr="00C2445F">
        <w:rPr>
          <w:rFonts w:ascii="Verdana" w:hAnsi="Verdana" w:cs="Times New Roman"/>
        </w:rPr>
        <w:t xml:space="preserve"> </w:t>
      </w:r>
    </w:p>
    <w:p w:rsidR="00B01AA7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п</w:t>
      </w:r>
      <w:r w:rsidR="00F86401" w:rsidRPr="00C2445F">
        <w:rPr>
          <w:rFonts w:ascii="Verdana" w:hAnsi="Verdana" w:cs="Times New Roman"/>
        </w:rPr>
        <w:t xml:space="preserve">исьменно уведомлять Председателя Совета директоров о намерении совершить </w:t>
      </w:r>
      <w:r w:rsidR="00562D31">
        <w:rPr>
          <w:rFonts w:ascii="Verdana" w:hAnsi="Verdana" w:cs="Times New Roman"/>
        </w:rPr>
        <w:t xml:space="preserve">сделку </w:t>
      </w:r>
      <w:r w:rsidR="00F86401" w:rsidRPr="00C2445F">
        <w:rPr>
          <w:rFonts w:ascii="Verdana" w:hAnsi="Verdana" w:cs="Times New Roman"/>
        </w:rPr>
        <w:t>с ценными бумагами</w:t>
      </w:r>
      <w:r w:rsidR="00562D31">
        <w:rPr>
          <w:rFonts w:ascii="Verdana" w:hAnsi="Verdana" w:cs="Times New Roman"/>
        </w:rPr>
        <w:t>/долями</w:t>
      </w:r>
      <w:r w:rsidR="00F86401" w:rsidRPr="00C2445F">
        <w:rPr>
          <w:rFonts w:ascii="Verdana" w:hAnsi="Verdana" w:cs="Times New Roman"/>
        </w:rPr>
        <w:t xml:space="preserve"> Общества или </w:t>
      </w:r>
      <w:r w:rsidR="0019632F">
        <w:rPr>
          <w:rFonts w:ascii="Verdana" w:hAnsi="Verdana" w:cs="Times New Roman"/>
        </w:rPr>
        <w:t>хозяйственного общества, входящего</w:t>
      </w:r>
      <w:r w:rsidR="00562D31">
        <w:rPr>
          <w:rFonts w:ascii="Verdana" w:hAnsi="Verdana" w:cs="Times New Roman"/>
        </w:rPr>
        <w:t xml:space="preserve"> в группы лиц Общества</w:t>
      </w:r>
      <w:r w:rsidR="00F86401" w:rsidRPr="00C2445F">
        <w:rPr>
          <w:rFonts w:ascii="Verdana" w:hAnsi="Verdana" w:cs="Times New Roman"/>
        </w:rPr>
        <w:t>, а также на регулярной основе информировать Предс</w:t>
      </w:r>
      <w:r w:rsidRPr="00C2445F">
        <w:rPr>
          <w:rFonts w:ascii="Verdana" w:hAnsi="Verdana" w:cs="Times New Roman"/>
        </w:rPr>
        <w:t xml:space="preserve">едателя Совета директоров </w:t>
      </w:r>
      <w:r w:rsidR="00F86401" w:rsidRPr="00C2445F">
        <w:rPr>
          <w:rFonts w:ascii="Verdana" w:hAnsi="Verdana" w:cs="Times New Roman"/>
        </w:rPr>
        <w:t>о совершенных им сделках с такими ценными бум</w:t>
      </w:r>
      <w:r w:rsidRPr="00C2445F">
        <w:rPr>
          <w:rFonts w:ascii="Verdana" w:hAnsi="Verdana" w:cs="Times New Roman"/>
        </w:rPr>
        <w:t>агами</w:t>
      </w:r>
      <w:r w:rsidR="00562D31">
        <w:rPr>
          <w:rFonts w:ascii="Verdana" w:hAnsi="Verdana" w:cs="Times New Roman"/>
        </w:rPr>
        <w:t>/долями</w:t>
      </w:r>
      <w:r w:rsidRPr="00C2445F">
        <w:rPr>
          <w:rFonts w:ascii="Verdana" w:hAnsi="Verdana" w:cs="Times New Roman"/>
        </w:rPr>
        <w:t>;</w:t>
      </w:r>
      <w:r w:rsidR="00F86401" w:rsidRPr="00C2445F">
        <w:rPr>
          <w:rFonts w:ascii="Verdana" w:hAnsi="Verdana" w:cs="Times New Roman"/>
        </w:rPr>
        <w:t xml:space="preserve"> </w:t>
      </w:r>
    </w:p>
    <w:p w:rsidR="00A00DCC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п</w:t>
      </w:r>
      <w:r w:rsidR="00F86401" w:rsidRPr="00C2445F">
        <w:rPr>
          <w:rFonts w:ascii="Verdana" w:hAnsi="Verdana" w:cs="Times New Roman"/>
        </w:rPr>
        <w:t>рисутствовать на Общем собрании акционеров и отвечать</w:t>
      </w:r>
      <w:r w:rsidRPr="00C2445F">
        <w:rPr>
          <w:rFonts w:ascii="Verdana" w:hAnsi="Verdana" w:cs="Times New Roman"/>
        </w:rPr>
        <w:t xml:space="preserve"> на вопросы участников собрания;</w:t>
      </w:r>
    </w:p>
    <w:p w:rsidR="00B01AA7" w:rsidRPr="00C2445F" w:rsidRDefault="00A00DCC" w:rsidP="00361D26">
      <w:pPr>
        <w:spacing w:after="0" w:line="23" w:lineRule="atLeast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- выполнять иные обязанности, предусмотренные действующим законодательством Российской Федерации, Уставом и внутренними документами Общества.</w:t>
      </w:r>
      <w:r w:rsidR="00F86401" w:rsidRPr="00C2445F">
        <w:rPr>
          <w:rFonts w:ascii="Verdana" w:hAnsi="Verdana" w:cs="Times New Roman"/>
        </w:rPr>
        <w:t xml:space="preserve"> </w:t>
      </w:r>
    </w:p>
    <w:p w:rsidR="00BB3B48" w:rsidRPr="00C2445F" w:rsidRDefault="00A00DCC" w:rsidP="00361D26">
      <w:pPr>
        <w:pStyle w:val="1"/>
        <w:spacing w:line="23" w:lineRule="atLeast"/>
        <w:jc w:val="center"/>
        <w:rPr>
          <w:rFonts w:ascii="Verdana" w:hAnsi="Verdana" w:cs="Times New Roman"/>
          <w:color w:val="auto"/>
          <w:sz w:val="22"/>
          <w:szCs w:val="22"/>
        </w:rPr>
      </w:pPr>
      <w:bookmarkStart w:id="6" w:name="_Toc468717139"/>
      <w:r w:rsidRPr="00C2445F">
        <w:rPr>
          <w:rFonts w:ascii="Verdana" w:hAnsi="Verdana" w:cs="Times New Roman"/>
          <w:color w:val="auto"/>
          <w:sz w:val="22"/>
          <w:szCs w:val="22"/>
        </w:rPr>
        <w:t>Статья 6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 xml:space="preserve">. </w:t>
      </w:r>
      <w:r w:rsidR="00886C02" w:rsidRPr="00C2445F">
        <w:rPr>
          <w:rFonts w:ascii="Verdana" w:hAnsi="Verdana" w:cs="Times New Roman"/>
          <w:color w:val="auto"/>
          <w:sz w:val="22"/>
          <w:szCs w:val="22"/>
        </w:rPr>
        <w:t>ЕДИНОЛИЧНЫЙ ИСПОЛНИТЕЛЬНЫЙ ОРГАН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 xml:space="preserve"> УПРАВЛЯЮЩЕЙ </w:t>
      </w:r>
      <w:r w:rsidR="00076773">
        <w:rPr>
          <w:rFonts w:ascii="Verdana" w:hAnsi="Verdana" w:cs="Times New Roman"/>
          <w:color w:val="auto"/>
          <w:sz w:val="22"/>
          <w:szCs w:val="22"/>
        </w:rPr>
        <w:t>КОМПАНИ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>И</w:t>
      </w:r>
      <w:bookmarkEnd w:id="6"/>
    </w:p>
    <w:p w:rsidR="00BB3B48" w:rsidRPr="00C2445F" w:rsidRDefault="00BB3B48" w:rsidP="00361D26">
      <w:pPr>
        <w:spacing w:after="0" w:line="23" w:lineRule="atLeast"/>
        <w:jc w:val="both"/>
        <w:rPr>
          <w:rFonts w:ascii="Verdana" w:hAnsi="Verdana" w:cs="Times New Roman"/>
        </w:rPr>
      </w:pPr>
    </w:p>
    <w:p w:rsidR="00A00DCC" w:rsidRPr="00C2445F" w:rsidRDefault="00A00DCC" w:rsidP="004828B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6.1. Единоличный исполнительный орган Управляющей </w:t>
      </w:r>
      <w:r w:rsidR="00076773">
        <w:rPr>
          <w:rFonts w:ascii="Verdana" w:hAnsi="Verdana" w:cs="BookmanOldStyle"/>
        </w:rPr>
        <w:t>компани</w:t>
      </w:r>
      <w:r w:rsidR="00CC33C4">
        <w:rPr>
          <w:rFonts w:ascii="Verdana" w:hAnsi="Verdana" w:cs="BookmanOldStyle"/>
        </w:rPr>
        <w:t>и</w:t>
      </w:r>
      <w:r w:rsidRPr="00C2445F">
        <w:rPr>
          <w:rFonts w:ascii="Verdana" w:hAnsi="Verdana" w:cs="BookmanOldStyle"/>
        </w:rPr>
        <w:t xml:space="preserve"> одновременно является Председателем Правления Общества.</w:t>
      </w:r>
    </w:p>
    <w:p w:rsidR="00BB3B48" w:rsidRPr="00C2445F" w:rsidRDefault="00A00DCC" w:rsidP="004828B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 xml:space="preserve">6.2. </w:t>
      </w:r>
      <w:r w:rsidR="00652936" w:rsidRPr="00C2445F">
        <w:rPr>
          <w:rFonts w:ascii="Verdana" w:hAnsi="Verdana" w:cs="BookmanOldStyle"/>
        </w:rPr>
        <w:t xml:space="preserve">Единоличный исполнительный орган </w:t>
      </w:r>
      <w:r w:rsidRPr="00C2445F">
        <w:rPr>
          <w:rFonts w:ascii="Verdana" w:hAnsi="Verdana" w:cs="BookmanOldStyle"/>
        </w:rPr>
        <w:t xml:space="preserve">Управляющей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>и</w:t>
      </w:r>
      <w:r w:rsidR="00652936" w:rsidRPr="00C2445F">
        <w:rPr>
          <w:rFonts w:ascii="Verdana" w:hAnsi="Verdana" w:cs="BookmanOldStyle"/>
        </w:rPr>
        <w:t xml:space="preserve"> не может быть одновременно</w:t>
      </w:r>
      <w:r w:rsidR="000F67DA" w:rsidRPr="00C2445F">
        <w:rPr>
          <w:rFonts w:ascii="Verdana" w:hAnsi="Verdana" w:cs="BookmanOldStyle"/>
        </w:rPr>
        <w:t xml:space="preserve"> </w:t>
      </w:r>
      <w:r w:rsidR="00652936" w:rsidRPr="00C2445F">
        <w:rPr>
          <w:rFonts w:ascii="Verdana" w:hAnsi="Verdana" w:cs="BookmanOldStyle"/>
        </w:rPr>
        <w:t>Председателем Совета директоров Общества и не вправе быть избранным в Ревизионную</w:t>
      </w:r>
      <w:r w:rsidR="000F67DA" w:rsidRPr="00C2445F">
        <w:rPr>
          <w:rFonts w:ascii="Verdana" w:hAnsi="Verdana" w:cs="BookmanOldStyle"/>
        </w:rPr>
        <w:t xml:space="preserve"> </w:t>
      </w:r>
      <w:r w:rsidR="00652936" w:rsidRPr="00C2445F">
        <w:rPr>
          <w:rFonts w:ascii="Verdana" w:hAnsi="Verdana" w:cs="BookmanOldStyle"/>
        </w:rPr>
        <w:t>комиссию Общества.</w:t>
      </w:r>
    </w:p>
    <w:p w:rsidR="00AE491B" w:rsidRPr="00C2445F" w:rsidRDefault="00A00DCC" w:rsidP="004828BB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6.3</w:t>
      </w:r>
      <w:r w:rsidR="00AE491B" w:rsidRPr="00C2445F">
        <w:rPr>
          <w:rFonts w:ascii="Verdana" w:hAnsi="Verdana" w:cs="Times New Roman"/>
        </w:rPr>
        <w:t xml:space="preserve">. В случае, если </w:t>
      </w:r>
      <w:r w:rsidRPr="00C2445F">
        <w:rPr>
          <w:rFonts w:ascii="Verdana" w:hAnsi="Verdana" w:cs="Times New Roman"/>
        </w:rPr>
        <w:t xml:space="preserve">единоличный исполнительный орган </w:t>
      </w:r>
      <w:r w:rsidR="0070478A">
        <w:rPr>
          <w:rFonts w:ascii="Verdana" w:hAnsi="Verdana" w:cs="Times New Roman"/>
        </w:rPr>
        <w:t>организаци</w:t>
      </w:r>
      <w:r w:rsidRPr="00C2445F">
        <w:rPr>
          <w:rFonts w:ascii="Verdana" w:hAnsi="Verdana" w:cs="Times New Roman"/>
        </w:rPr>
        <w:t>и-</w:t>
      </w:r>
      <w:r w:rsidR="00AE491B" w:rsidRPr="00C2445F">
        <w:rPr>
          <w:rFonts w:ascii="Verdana" w:hAnsi="Verdana" w:cs="Times New Roman"/>
        </w:rPr>
        <w:t>кандидат</w:t>
      </w:r>
      <w:r w:rsidRPr="00C2445F">
        <w:rPr>
          <w:rFonts w:ascii="Verdana" w:hAnsi="Verdana" w:cs="Times New Roman"/>
        </w:rPr>
        <w:t xml:space="preserve">а на должность Управляющей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>и</w:t>
      </w:r>
      <w:r w:rsidR="00AE491B" w:rsidRPr="00C2445F">
        <w:rPr>
          <w:rFonts w:ascii="Verdana" w:hAnsi="Verdana" w:cs="Times New Roman"/>
        </w:rPr>
        <w:t xml:space="preserve"> Общества на момент назначения занимает должности в органах управления других организаций/работает по совместительству либо планирует после назначения совмещать работу в другой организации/работу по совместительству, в повестку дня заседания Совета директоров, рассматривающего</w:t>
      </w:r>
      <w:r w:rsidRPr="00C2445F">
        <w:rPr>
          <w:rFonts w:ascii="Verdana" w:hAnsi="Verdana" w:cs="Times New Roman"/>
        </w:rPr>
        <w:t xml:space="preserve"> вопрос о рекомендации по назначению Управляющей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>и</w:t>
      </w:r>
      <w:r w:rsidR="00AE491B" w:rsidRPr="00C2445F">
        <w:rPr>
          <w:rFonts w:ascii="Verdana" w:hAnsi="Verdana" w:cs="Times New Roman"/>
        </w:rPr>
        <w:t xml:space="preserve">, должен быть также внесен вопрос о даче согласия Совета директоров на </w:t>
      </w:r>
      <w:r w:rsidR="00D0475E" w:rsidRPr="00C2445F">
        <w:rPr>
          <w:rFonts w:ascii="Verdana" w:hAnsi="Verdana" w:cs="Times New Roman"/>
        </w:rPr>
        <w:t xml:space="preserve">такое </w:t>
      </w:r>
      <w:r w:rsidR="00AE491B" w:rsidRPr="00C2445F">
        <w:rPr>
          <w:rFonts w:ascii="Verdana" w:hAnsi="Verdana" w:cs="Times New Roman"/>
        </w:rPr>
        <w:t>совмещение</w:t>
      </w:r>
      <w:r w:rsidR="00D0475E" w:rsidRPr="00C2445F">
        <w:rPr>
          <w:rFonts w:ascii="Verdana" w:hAnsi="Verdana" w:cs="Times New Roman"/>
        </w:rPr>
        <w:t>.</w:t>
      </w:r>
      <w:r w:rsidR="00AE491B" w:rsidRPr="00C2445F">
        <w:rPr>
          <w:rFonts w:ascii="Verdana" w:hAnsi="Verdana" w:cs="Times New Roman"/>
        </w:rPr>
        <w:t xml:space="preserve"> </w:t>
      </w:r>
    </w:p>
    <w:p w:rsidR="00D0475E" w:rsidRPr="00C2445F" w:rsidRDefault="00D0475E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6.4. Единоличный исполнительный орган Управляющей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 xml:space="preserve">и </w:t>
      </w:r>
      <w:r w:rsidR="000C0273" w:rsidRPr="00C2445F">
        <w:rPr>
          <w:rFonts w:ascii="Verdana" w:hAnsi="Verdana" w:cs="Times New Roman"/>
        </w:rPr>
        <w:t xml:space="preserve">должен </w:t>
      </w:r>
      <w:r w:rsidRPr="00C2445F">
        <w:rPr>
          <w:rFonts w:ascii="Verdana" w:hAnsi="Verdana" w:cs="Times New Roman"/>
        </w:rPr>
        <w:t>воздерживаться от совершения действий, которые могут привести к возникновению конфликта между его интересами</w:t>
      </w:r>
      <w:r w:rsidR="000C0273" w:rsidRPr="00C2445F">
        <w:rPr>
          <w:rFonts w:ascii="Verdana" w:hAnsi="Verdana" w:cs="Times New Roman"/>
        </w:rPr>
        <w:t>, интересами</w:t>
      </w:r>
      <w:r w:rsidR="0087675B" w:rsidRPr="00C2445F">
        <w:rPr>
          <w:rFonts w:ascii="Verdana" w:hAnsi="Verdana" w:cs="Times New Roman"/>
        </w:rPr>
        <w:t xml:space="preserve"> самой</w:t>
      </w:r>
      <w:r w:rsidR="000C0273" w:rsidRPr="00C2445F">
        <w:rPr>
          <w:rFonts w:ascii="Verdana" w:hAnsi="Verdana" w:cs="Times New Roman"/>
        </w:rPr>
        <w:t xml:space="preserve"> Управляющей</w:t>
      </w:r>
      <w:r w:rsidR="0087675B" w:rsidRPr="00C2445F">
        <w:rPr>
          <w:rFonts w:ascii="Verdana" w:hAnsi="Verdana" w:cs="Times New Roman"/>
        </w:rPr>
        <w:t xml:space="preserve"> </w:t>
      </w:r>
      <w:r w:rsidR="00076773">
        <w:rPr>
          <w:rFonts w:ascii="Verdana" w:hAnsi="Verdana" w:cs="Times New Roman"/>
        </w:rPr>
        <w:t>компани</w:t>
      </w:r>
      <w:r w:rsidR="0087675B" w:rsidRPr="00C2445F">
        <w:rPr>
          <w:rFonts w:ascii="Verdana" w:hAnsi="Verdana" w:cs="Times New Roman"/>
        </w:rPr>
        <w:t>и</w:t>
      </w:r>
      <w:r w:rsidRPr="00C2445F">
        <w:rPr>
          <w:rFonts w:ascii="Verdana" w:hAnsi="Verdana" w:cs="Times New Roman"/>
        </w:rPr>
        <w:t xml:space="preserve"> и интересами Общества, а в случае возникновения такого конфликта, - немедленно поставить об этом в известность Председателя Совета директоров</w:t>
      </w:r>
      <w:r w:rsidR="0087675B" w:rsidRPr="00C2445F">
        <w:rPr>
          <w:rFonts w:ascii="Verdana" w:hAnsi="Verdana" w:cs="Times New Roman"/>
        </w:rPr>
        <w:t>.</w:t>
      </w:r>
    </w:p>
    <w:p w:rsidR="00982DDE" w:rsidRPr="00C2445F" w:rsidRDefault="00982DDE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 xml:space="preserve">6.5. Единоличный исполнительный орган Управляющей </w:t>
      </w:r>
      <w:r w:rsidR="00076773">
        <w:rPr>
          <w:rFonts w:ascii="Verdana" w:hAnsi="Verdana" w:cs="Times New Roman"/>
        </w:rPr>
        <w:t>компани</w:t>
      </w:r>
      <w:r w:rsidRPr="00C2445F">
        <w:rPr>
          <w:rFonts w:ascii="Verdana" w:hAnsi="Verdana" w:cs="Times New Roman"/>
        </w:rPr>
        <w:t>и несет ответственность перед Обществом за причиненные убытки, в том числе в результате:</w:t>
      </w:r>
    </w:p>
    <w:p w:rsidR="00982DDE" w:rsidRPr="00C2445F" w:rsidRDefault="00982DDE" w:rsidP="00982DDE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 причинения материального ущерба Обществу;</w:t>
      </w:r>
    </w:p>
    <w:p w:rsidR="00982DDE" w:rsidRPr="00C2445F" w:rsidRDefault="00982DDE" w:rsidP="00982DDE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 нанесения ущерба деловой репутации Общества;</w:t>
      </w:r>
    </w:p>
    <w:p w:rsidR="00982DDE" w:rsidRPr="00C2445F" w:rsidRDefault="00982DDE" w:rsidP="00982DDE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 сокрытия своей заинтересованности в совершении сделки с участием Общества;</w:t>
      </w:r>
    </w:p>
    <w:p w:rsidR="00982DDE" w:rsidRPr="00C2445F" w:rsidRDefault="00982DDE" w:rsidP="00982DDE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lastRenderedPageBreak/>
        <w:t>- недобросовестного исполнения своих обязанностей;</w:t>
      </w:r>
    </w:p>
    <w:p w:rsidR="00982DDE" w:rsidRPr="00C2445F" w:rsidRDefault="00982DDE" w:rsidP="00982DDE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 нарушения положений Устава Общества</w:t>
      </w:r>
      <w:r w:rsidR="002603F9">
        <w:rPr>
          <w:rFonts w:ascii="Verdana" w:hAnsi="Verdana" w:cs="BookmanOldStyle"/>
        </w:rPr>
        <w:t>,</w:t>
      </w:r>
      <w:r w:rsidRPr="00C2445F">
        <w:rPr>
          <w:rFonts w:ascii="Verdana" w:hAnsi="Verdana" w:cs="BookmanOldStyle"/>
        </w:rPr>
        <w:t xml:space="preserve"> настоящего Положения, </w:t>
      </w:r>
      <w:r w:rsidR="002603F9">
        <w:rPr>
          <w:rFonts w:ascii="Verdana" w:hAnsi="Verdana" w:cs="BookmanOldStyle"/>
        </w:rPr>
        <w:t xml:space="preserve">иных внутренних документов Общества, </w:t>
      </w:r>
      <w:r w:rsidRPr="00C2445F">
        <w:rPr>
          <w:rFonts w:ascii="Verdana" w:hAnsi="Verdana" w:cs="BookmanOldStyle"/>
        </w:rPr>
        <w:t>а также норм законодательства об акционерных обществах и ценных бумагах;</w:t>
      </w:r>
    </w:p>
    <w:p w:rsidR="00982DDE" w:rsidRPr="00C2445F" w:rsidRDefault="00982DDE" w:rsidP="00982DDE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 сокрытия информации о своем участии в работе органов управления других организаций без согласия Совета директоров Общества;</w:t>
      </w:r>
    </w:p>
    <w:p w:rsidR="00982DDE" w:rsidRPr="00C2445F" w:rsidRDefault="00982DDE" w:rsidP="00982DDE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 извлечения личной выгоды из распоряжения имуществом Общества, за исключением случаев, когда извлечение личной выгоды допускается законом, Уставом и решениями Общего собрания акционеров или Совета директоров Общества;</w:t>
      </w:r>
    </w:p>
    <w:p w:rsidR="00982DDE" w:rsidRDefault="00982DDE" w:rsidP="00982DDE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- учреждения в период работы в Обществе хозяйственных обществ и других коммерческих организаций, конкурирующих с Обществом.</w:t>
      </w:r>
    </w:p>
    <w:p w:rsidR="00991866" w:rsidRPr="00C2445F" w:rsidRDefault="00070397" w:rsidP="006406F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"/>
        </w:rPr>
      </w:pPr>
      <w:r>
        <w:rPr>
          <w:rFonts w:ascii="Verdana" w:hAnsi="Verdana" w:cs="BookmanOldStyle"/>
        </w:rPr>
        <w:tab/>
      </w:r>
      <w:r w:rsidR="00991866" w:rsidRPr="00C2445F">
        <w:rPr>
          <w:rFonts w:ascii="Verdana" w:hAnsi="Verdana" w:cs="BookmanOldStyle"/>
        </w:rPr>
        <w:t>6.</w:t>
      </w:r>
      <w:r w:rsidR="00076773">
        <w:rPr>
          <w:rFonts w:ascii="Verdana" w:hAnsi="Verdana" w:cs="BookmanOldStyle"/>
        </w:rPr>
        <w:t>6</w:t>
      </w:r>
      <w:r w:rsidR="00991866" w:rsidRPr="00C2445F">
        <w:rPr>
          <w:rFonts w:ascii="Verdana" w:hAnsi="Verdana" w:cs="BookmanOldStyle"/>
        </w:rPr>
        <w:t xml:space="preserve">. Единоличный исполнительный орган Управляющей </w:t>
      </w:r>
      <w:r w:rsidR="00076773">
        <w:rPr>
          <w:rFonts w:ascii="Verdana" w:hAnsi="Verdana" w:cs="BookmanOldStyle"/>
        </w:rPr>
        <w:t>компани</w:t>
      </w:r>
      <w:r w:rsidR="00991866" w:rsidRPr="00C2445F">
        <w:rPr>
          <w:rFonts w:ascii="Verdana" w:hAnsi="Verdana" w:cs="BookmanOldStyle"/>
        </w:rPr>
        <w:t xml:space="preserve">и обязуется обеспечить соблюдение всеми сотрудниками Управляющей </w:t>
      </w:r>
      <w:r w:rsidR="00076773">
        <w:rPr>
          <w:rFonts w:ascii="Verdana" w:hAnsi="Verdana" w:cs="BookmanOldStyle"/>
        </w:rPr>
        <w:t>компани</w:t>
      </w:r>
      <w:r w:rsidR="00991866" w:rsidRPr="00C2445F">
        <w:rPr>
          <w:rFonts w:ascii="Verdana" w:hAnsi="Verdana" w:cs="BookmanOldStyle"/>
        </w:rPr>
        <w:t xml:space="preserve">и согласно штатному расписанию норм действующего законодательства Российской Федерации, Устава Общества, а также внутренних документов Общества. </w:t>
      </w:r>
    </w:p>
    <w:p w:rsidR="00D0475E" w:rsidRPr="00C2445F" w:rsidRDefault="00D0475E" w:rsidP="00361D2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</w:p>
    <w:p w:rsidR="00B01AA7" w:rsidRPr="00C2445F" w:rsidRDefault="00D0475E" w:rsidP="00361D26">
      <w:pPr>
        <w:pStyle w:val="1"/>
        <w:spacing w:before="0" w:line="23" w:lineRule="atLeast"/>
        <w:jc w:val="center"/>
        <w:rPr>
          <w:rFonts w:ascii="Verdana" w:hAnsi="Verdana" w:cs="Times New Roman"/>
          <w:color w:val="auto"/>
          <w:sz w:val="22"/>
          <w:szCs w:val="22"/>
        </w:rPr>
      </w:pPr>
      <w:bookmarkStart w:id="7" w:name="_Toc468717140"/>
      <w:r w:rsidRPr="00C2445F">
        <w:rPr>
          <w:rFonts w:ascii="Verdana" w:hAnsi="Verdana" w:cs="Times New Roman"/>
          <w:color w:val="auto"/>
          <w:sz w:val="22"/>
          <w:szCs w:val="22"/>
        </w:rPr>
        <w:t>Статья 7</w:t>
      </w:r>
      <w:r w:rsidR="00F86401" w:rsidRPr="00C2445F">
        <w:rPr>
          <w:rFonts w:ascii="Verdana" w:hAnsi="Verdana" w:cs="Times New Roman"/>
          <w:color w:val="auto"/>
          <w:sz w:val="22"/>
          <w:szCs w:val="22"/>
        </w:rPr>
        <w:t xml:space="preserve">. РЕШЕНИЯ 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 xml:space="preserve">УПРАВЛЯЮЩЕЙ </w:t>
      </w:r>
      <w:r w:rsidR="00076773">
        <w:rPr>
          <w:rFonts w:ascii="Verdana" w:hAnsi="Verdana" w:cs="Times New Roman"/>
          <w:color w:val="auto"/>
          <w:sz w:val="22"/>
          <w:szCs w:val="22"/>
        </w:rPr>
        <w:t>КОМПАНИ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>И</w:t>
      </w:r>
      <w:bookmarkEnd w:id="7"/>
    </w:p>
    <w:p w:rsidR="00BB3B48" w:rsidRPr="00C2445F" w:rsidRDefault="00BB3B48" w:rsidP="00361D26">
      <w:pPr>
        <w:spacing w:after="0" w:line="23" w:lineRule="atLeast"/>
        <w:jc w:val="both"/>
        <w:rPr>
          <w:rFonts w:ascii="Verdana" w:hAnsi="Verdana" w:cs="Times New Roman"/>
        </w:rPr>
      </w:pPr>
    </w:p>
    <w:p w:rsidR="00B01AA7" w:rsidRPr="00C2445F" w:rsidRDefault="000C0273" w:rsidP="006406F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7</w:t>
      </w:r>
      <w:r w:rsidR="00F86401" w:rsidRPr="00C2445F">
        <w:rPr>
          <w:rFonts w:ascii="Verdana" w:hAnsi="Verdana" w:cs="Times New Roman"/>
        </w:rPr>
        <w:t xml:space="preserve">.1. 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="00F86401" w:rsidRPr="00C2445F">
        <w:rPr>
          <w:rFonts w:ascii="Verdana" w:hAnsi="Verdana" w:cs="Times New Roman"/>
        </w:rPr>
        <w:t xml:space="preserve"> принимает решения по вопросам, входящим в </w:t>
      </w:r>
      <w:r w:rsidR="00C40D70" w:rsidRPr="00C2445F">
        <w:rPr>
          <w:rFonts w:ascii="Verdana" w:hAnsi="Verdana" w:cs="Times New Roman"/>
        </w:rPr>
        <w:t xml:space="preserve">ее </w:t>
      </w:r>
      <w:r w:rsidR="00F86401" w:rsidRPr="00C2445F">
        <w:rPr>
          <w:rFonts w:ascii="Verdana" w:hAnsi="Verdana" w:cs="Times New Roman"/>
        </w:rPr>
        <w:t>компетенцию в соответствии с Уставом Общества</w:t>
      </w:r>
      <w:r w:rsidR="00C40D70" w:rsidRPr="00C2445F">
        <w:rPr>
          <w:rFonts w:ascii="Verdana" w:hAnsi="Verdana" w:cs="Times New Roman"/>
        </w:rPr>
        <w:t xml:space="preserve"> и действующим </w:t>
      </w:r>
      <w:r w:rsidR="00C67D11" w:rsidRPr="00C2445F">
        <w:rPr>
          <w:rFonts w:ascii="Verdana" w:hAnsi="Verdana" w:cs="Times New Roman"/>
        </w:rPr>
        <w:t>законодательством Российской Федерации</w:t>
      </w:r>
      <w:r w:rsidR="00F86401" w:rsidRPr="00C2445F">
        <w:rPr>
          <w:rFonts w:ascii="Verdana" w:hAnsi="Verdana" w:cs="Times New Roman"/>
        </w:rPr>
        <w:t xml:space="preserve">. </w:t>
      </w:r>
    </w:p>
    <w:p w:rsidR="00B01AA7" w:rsidRPr="00C2445F" w:rsidRDefault="000C0273" w:rsidP="006406F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7</w:t>
      </w:r>
      <w:r w:rsidR="00F86401" w:rsidRPr="00C2445F">
        <w:rPr>
          <w:rFonts w:ascii="Verdana" w:hAnsi="Verdana" w:cs="Times New Roman"/>
        </w:rPr>
        <w:t>.2. В случае, если отдельные вопросы подлежат предварительному рассмотрению в рамках системы специально созданных комитетов</w:t>
      </w:r>
      <w:r w:rsidR="00C67D11" w:rsidRPr="00C2445F">
        <w:rPr>
          <w:rFonts w:ascii="Verdana" w:hAnsi="Verdana" w:cs="Times New Roman"/>
        </w:rPr>
        <w:t>/комиссий</w:t>
      </w:r>
      <w:r w:rsidR="00F86401" w:rsidRPr="00C2445F">
        <w:rPr>
          <w:rFonts w:ascii="Verdana" w:hAnsi="Verdana" w:cs="Times New Roman"/>
        </w:rPr>
        <w:t xml:space="preserve">, решения </w:t>
      </w:r>
      <w:r w:rsidR="00C67D11"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="00C67D11" w:rsidRPr="00C2445F">
        <w:rPr>
          <w:rFonts w:ascii="Verdana" w:hAnsi="Verdana" w:cs="Times New Roman"/>
        </w:rPr>
        <w:t>и</w:t>
      </w:r>
      <w:r w:rsidR="00F86401" w:rsidRPr="00C2445F">
        <w:rPr>
          <w:rFonts w:ascii="Verdana" w:hAnsi="Verdana" w:cs="Times New Roman"/>
        </w:rPr>
        <w:t xml:space="preserve"> по таким отдельным вопросам должны приниматься с учетом мнения таких </w:t>
      </w:r>
      <w:r w:rsidR="00C67D11" w:rsidRPr="00C2445F">
        <w:rPr>
          <w:rFonts w:ascii="Verdana" w:hAnsi="Verdana" w:cs="Times New Roman"/>
        </w:rPr>
        <w:t>комиссий</w:t>
      </w:r>
      <w:r w:rsidR="00F86401" w:rsidRPr="00C2445F">
        <w:rPr>
          <w:rFonts w:ascii="Verdana" w:hAnsi="Verdana" w:cs="Times New Roman"/>
        </w:rPr>
        <w:t xml:space="preserve">/комитетов. </w:t>
      </w:r>
    </w:p>
    <w:p w:rsidR="00B01AA7" w:rsidRPr="00C2445F" w:rsidRDefault="000C0273" w:rsidP="006406F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7</w:t>
      </w:r>
      <w:r w:rsidR="00F86401" w:rsidRPr="00C2445F">
        <w:rPr>
          <w:rFonts w:ascii="Verdana" w:hAnsi="Verdana" w:cs="Times New Roman"/>
        </w:rPr>
        <w:t xml:space="preserve">.3. Решения </w:t>
      </w:r>
      <w:r w:rsidR="00C67D11" w:rsidRPr="00C2445F">
        <w:rPr>
          <w:rFonts w:ascii="Verdana" w:hAnsi="Verdana" w:cs="Times New Roman"/>
        </w:rPr>
        <w:t>Управляющей</w:t>
      </w:r>
      <w:r w:rsidR="00440F38" w:rsidRPr="00C2445F">
        <w:rPr>
          <w:rFonts w:ascii="Verdana" w:hAnsi="Verdana" w:cs="Times New Roman"/>
        </w:rPr>
        <w:t xml:space="preserve"> </w:t>
      </w:r>
      <w:r w:rsidR="00076773">
        <w:rPr>
          <w:rFonts w:ascii="Verdana" w:hAnsi="Verdana" w:cs="Times New Roman"/>
        </w:rPr>
        <w:t>компани</w:t>
      </w:r>
      <w:r w:rsidR="00C67D11" w:rsidRPr="00C2445F">
        <w:rPr>
          <w:rFonts w:ascii="Verdana" w:hAnsi="Verdana" w:cs="Times New Roman"/>
        </w:rPr>
        <w:t>и</w:t>
      </w:r>
      <w:r w:rsidR="00F86401" w:rsidRPr="00C2445F">
        <w:rPr>
          <w:rFonts w:ascii="Verdana" w:hAnsi="Verdana" w:cs="Times New Roman"/>
        </w:rPr>
        <w:t xml:space="preserve"> оформляются в виде приказов, распоряжений, указаний и резолюций. </w:t>
      </w:r>
    </w:p>
    <w:p w:rsidR="00B01AA7" w:rsidRPr="00C2445F" w:rsidRDefault="000C0273" w:rsidP="006406F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7</w:t>
      </w:r>
      <w:r w:rsidR="00F86401" w:rsidRPr="00C2445F">
        <w:rPr>
          <w:rFonts w:ascii="Verdana" w:hAnsi="Verdana" w:cs="Times New Roman"/>
        </w:rPr>
        <w:t xml:space="preserve">.4. Приказы </w:t>
      </w:r>
      <w:r w:rsidR="00361D26"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="00361D26" w:rsidRPr="00C2445F">
        <w:rPr>
          <w:rFonts w:ascii="Verdana" w:hAnsi="Verdana" w:cs="Times New Roman"/>
        </w:rPr>
        <w:t>и</w:t>
      </w:r>
      <w:r w:rsidR="00F86401" w:rsidRPr="00C2445F">
        <w:rPr>
          <w:rFonts w:ascii="Verdana" w:hAnsi="Verdana" w:cs="Times New Roman"/>
        </w:rPr>
        <w:t xml:space="preserve"> издаются в письменной форме. </w:t>
      </w:r>
    </w:p>
    <w:p w:rsidR="00B01AA7" w:rsidRPr="00C2445F" w:rsidRDefault="000C0273" w:rsidP="006406F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7</w:t>
      </w:r>
      <w:r w:rsidR="00F86401" w:rsidRPr="00C2445F">
        <w:rPr>
          <w:rFonts w:ascii="Verdana" w:hAnsi="Verdana" w:cs="Times New Roman"/>
        </w:rPr>
        <w:t xml:space="preserve">.5. Распоряжения и указания </w:t>
      </w:r>
      <w:r w:rsidR="00361D26"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="00361D26" w:rsidRPr="00C2445F">
        <w:rPr>
          <w:rFonts w:ascii="Verdana" w:hAnsi="Verdana" w:cs="Times New Roman"/>
        </w:rPr>
        <w:t>и</w:t>
      </w:r>
      <w:r w:rsidR="00F86401" w:rsidRPr="00C2445F">
        <w:rPr>
          <w:rFonts w:ascii="Verdana" w:hAnsi="Verdana" w:cs="Times New Roman"/>
        </w:rPr>
        <w:t xml:space="preserve"> могут даваться в устной форме, за исключением распоряжений и/или указаний в отношении имущества Общества, а также в отношении вопросов, распоряжения и/или указания по которым могут даваться только в письменной форме в соответствии с внутренними документами Общества. </w:t>
      </w:r>
    </w:p>
    <w:p w:rsidR="000C0273" w:rsidRPr="00C2445F" w:rsidRDefault="000C0273" w:rsidP="00361D26">
      <w:pPr>
        <w:spacing w:after="0" w:line="23" w:lineRule="atLeast"/>
        <w:jc w:val="both"/>
        <w:rPr>
          <w:rFonts w:ascii="Verdana" w:hAnsi="Verdana" w:cs="Times New Roman"/>
        </w:rPr>
      </w:pPr>
    </w:p>
    <w:p w:rsidR="00B01AA7" w:rsidRPr="00C2445F" w:rsidRDefault="00361D26" w:rsidP="00361D26">
      <w:pPr>
        <w:pStyle w:val="1"/>
        <w:spacing w:before="0" w:line="23" w:lineRule="atLeast"/>
        <w:jc w:val="center"/>
        <w:rPr>
          <w:rFonts w:ascii="Verdana" w:hAnsi="Verdana" w:cs="Times New Roman"/>
          <w:color w:val="auto"/>
          <w:sz w:val="22"/>
          <w:szCs w:val="22"/>
        </w:rPr>
      </w:pPr>
      <w:bookmarkStart w:id="8" w:name="_Toc468717141"/>
      <w:r w:rsidRPr="00C2445F">
        <w:rPr>
          <w:rFonts w:ascii="Verdana" w:hAnsi="Verdana" w:cs="Times New Roman"/>
          <w:color w:val="auto"/>
          <w:sz w:val="22"/>
          <w:szCs w:val="22"/>
        </w:rPr>
        <w:t>Статья 8</w:t>
      </w:r>
      <w:r w:rsidR="00F86401" w:rsidRPr="00C2445F">
        <w:rPr>
          <w:rFonts w:ascii="Verdana" w:hAnsi="Verdana" w:cs="Times New Roman"/>
          <w:color w:val="auto"/>
          <w:sz w:val="22"/>
          <w:szCs w:val="22"/>
        </w:rPr>
        <w:t xml:space="preserve">. ОТЧЕТЫ О ДЕЯТЕЛЬНОСТИ 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 xml:space="preserve">УПРАВЛЯЮЩЕЙ </w:t>
      </w:r>
      <w:r w:rsidR="00076773">
        <w:rPr>
          <w:rFonts w:ascii="Verdana" w:hAnsi="Verdana" w:cs="Times New Roman"/>
          <w:color w:val="auto"/>
          <w:sz w:val="22"/>
          <w:szCs w:val="22"/>
        </w:rPr>
        <w:t>КОМПАНИ</w:t>
      </w:r>
      <w:r w:rsidR="00BB3B48" w:rsidRPr="00C2445F">
        <w:rPr>
          <w:rFonts w:ascii="Verdana" w:hAnsi="Verdana" w:cs="Times New Roman"/>
          <w:color w:val="auto"/>
          <w:sz w:val="22"/>
          <w:szCs w:val="22"/>
        </w:rPr>
        <w:t>И</w:t>
      </w:r>
      <w:bookmarkEnd w:id="8"/>
    </w:p>
    <w:p w:rsidR="00BB3B48" w:rsidRPr="00C2445F" w:rsidRDefault="00BB3B48" w:rsidP="00361D26">
      <w:pPr>
        <w:spacing w:after="0" w:line="23" w:lineRule="atLeast"/>
        <w:jc w:val="center"/>
        <w:rPr>
          <w:rFonts w:ascii="Verdana" w:hAnsi="Verdana" w:cs="Times New Roman"/>
        </w:rPr>
      </w:pPr>
    </w:p>
    <w:p w:rsidR="00361D26" w:rsidRPr="00C2445F" w:rsidRDefault="00863E54" w:rsidP="006406F6">
      <w:pPr>
        <w:spacing w:after="0" w:line="23" w:lineRule="atLeast"/>
        <w:ind w:firstLine="708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8</w:t>
      </w:r>
      <w:r w:rsidR="00B01AA7" w:rsidRPr="00C2445F">
        <w:rPr>
          <w:rFonts w:ascii="Verdana" w:hAnsi="Verdana" w:cs="Times New Roman"/>
        </w:rPr>
        <w:t xml:space="preserve">.1. </w:t>
      </w:r>
      <w:r w:rsidR="00440F38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440F38" w:rsidRPr="00C2445F">
        <w:rPr>
          <w:rFonts w:ascii="Verdana" w:hAnsi="Verdana" w:cs="Times New Roman"/>
        </w:rPr>
        <w:t>я</w:t>
      </w:r>
      <w:r w:rsidR="0017147C">
        <w:rPr>
          <w:rFonts w:ascii="Verdana" w:hAnsi="Verdana" w:cs="Times New Roman"/>
        </w:rPr>
        <w:t xml:space="preserve"> обязана предоставлять Совету директоров</w:t>
      </w:r>
      <w:r w:rsidR="00F86401" w:rsidRPr="00C2445F">
        <w:rPr>
          <w:rFonts w:ascii="Verdana" w:hAnsi="Verdana" w:cs="Times New Roman"/>
        </w:rPr>
        <w:t xml:space="preserve"> </w:t>
      </w:r>
      <w:r w:rsidR="00C30C81" w:rsidRPr="00C2445F">
        <w:rPr>
          <w:rFonts w:ascii="Verdana" w:hAnsi="Verdana" w:cs="Times New Roman"/>
        </w:rPr>
        <w:t>еже</w:t>
      </w:r>
      <w:r w:rsidR="00C30C81">
        <w:rPr>
          <w:rFonts w:ascii="Verdana" w:hAnsi="Verdana" w:cs="Times New Roman"/>
        </w:rPr>
        <w:t>квартальные</w:t>
      </w:r>
      <w:r w:rsidR="002241E6">
        <w:rPr>
          <w:rFonts w:ascii="Verdana" w:hAnsi="Verdana" w:cs="Times New Roman"/>
        </w:rPr>
        <w:t xml:space="preserve"> </w:t>
      </w:r>
      <w:r w:rsidR="006F6448" w:rsidRPr="00C2445F">
        <w:rPr>
          <w:rFonts w:ascii="Verdana" w:hAnsi="Verdana" w:cs="Times New Roman"/>
        </w:rPr>
        <w:t>(если иная периодичность не закреплена решением Совета директоров)</w:t>
      </w:r>
      <w:r w:rsidR="00F86401" w:rsidRPr="00C2445F">
        <w:rPr>
          <w:rFonts w:ascii="Verdana" w:hAnsi="Verdana" w:cs="Times New Roman"/>
        </w:rPr>
        <w:t xml:space="preserve"> </w:t>
      </w:r>
      <w:r w:rsidR="006F6448" w:rsidRPr="00C2445F">
        <w:rPr>
          <w:rFonts w:ascii="Verdana" w:hAnsi="Verdana" w:cs="Times New Roman"/>
        </w:rPr>
        <w:t xml:space="preserve">отчеты </w:t>
      </w:r>
      <w:r w:rsidR="00F86401" w:rsidRPr="00C2445F">
        <w:rPr>
          <w:rFonts w:ascii="Verdana" w:hAnsi="Verdana" w:cs="Times New Roman"/>
        </w:rPr>
        <w:t xml:space="preserve">о своей деятельности. </w:t>
      </w:r>
    </w:p>
    <w:p w:rsidR="006F6448" w:rsidRPr="00C2445F" w:rsidRDefault="006F6448" w:rsidP="00361D26">
      <w:pPr>
        <w:spacing w:after="0" w:line="23" w:lineRule="atLeast"/>
        <w:jc w:val="both"/>
        <w:rPr>
          <w:rFonts w:ascii="Verdana" w:hAnsi="Verdana" w:cs="Times New Roman"/>
        </w:rPr>
      </w:pPr>
    </w:p>
    <w:p w:rsidR="0052626B" w:rsidRPr="00C2445F" w:rsidRDefault="00361D26" w:rsidP="00361D26">
      <w:pPr>
        <w:pStyle w:val="1"/>
        <w:spacing w:before="0" w:line="23" w:lineRule="atLeast"/>
        <w:jc w:val="center"/>
        <w:rPr>
          <w:rFonts w:ascii="Verdana" w:hAnsi="Verdana" w:cs="Times New Roman"/>
          <w:color w:val="auto"/>
          <w:sz w:val="22"/>
          <w:szCs w:val="22"/>
        </w:rPr>
      </w:pPr>
      <w:bookmarkStart w:id="9" w:name="_Toc468717142"/>
      <w:r w:rsidRPr="00C2445F">
        <w:rPr>
          <w:rFonts w:ascii="Verdana" w:hAnsi="Verdana" w:cs="Times New Roman"/>
          <w:color w:val="auto"/>
          <w:sz w:val="22"/>
          <w:szCs w:val="22"/>
        </w:rPr>
        <w:t>Статья 9</w:t>
      </w:r>
      <w:r w:rsidR="0052626B" w:rsidRPr="00C2445F">
        <w:rPr>
          <w:rFonts w:ascii="Verdana" w:hAnsi="Verdana" w:cs="Times New Roman"/>
          <w:color w:val="auto"/>
          <w:sz w:val="22"/>
          <w:szCs w:val="22"/>
        </w:rPr>
        <w:t xml:space="preserve">. ОТВЕТСТВЕННОСТЬ УПРАВЛЯЮЩЕЙ </w:t>
      </w:r>
      <w:r w:rsidR="00076773">
        <w:rPr>
          <w:rFonts w:ascii="Verdana" w:hAnsi="Verdana" w:cs="Times New Roman"/>
          <w:color w:val="auto"/>
          <w:sz w:val="22"/>
          <w:szCs w:val="22"/>
        </w:rPr>
        <w:t>КОМПАНИ</w:t>
      </w:r>
      <w:r w:rsidR="0052626B" w:rsidRPr="00C2445F">
        <w:rPr>
          <w:rFonts w:ascii="Verdana" w:hAnsi="Verdana" w:cs="Times New Roman"/>
          <w:color w:val="auto"/>
          <w:sz w:val="22"/>
          <w:szCs w:val="22"/>
        </w:rPr>
        <w:t>И</w:t>
      </w:r>
      <w:bookmarkEnd w:id="9"/>
    </w:p>
    <w:p w:rsidR="00361D26" w:rsidRPr="00C2445F" w:rsidRDefault="00361D26" w:rsidP="00361D26">
      <w:pPr>
        <w:spacing w:line="23" w:lineRule="atLeast"/>
      </w:pPr>
    </w:p>
    <w:p w:rsidR="005E42C6" w:rsidRPr="00C2445F" w:rsidRDefault="005E42C6" w:rsidP="005E42C6">
      <w:pPr>
        <w:pStyle w:val="ConsPlusNormal"/>
        <w:spacing w:line="23" w:lineRule="atLeast"/>
        <w:ind w:firstLine="540"/>
        <w:jc w:val="both"/>
        <w:rPr>
          <w:rFonts w:ascii="Verdana" w:hAnsi="Verdana"/>
        </w:rPr>
      </w:pPr>
      <w:r w:rsidRPr="00C2445F">
        <w:rPr>
          <w:rFonts w:ascii="Verdana" w:hAnsi="Verdana"/>
        </w:rPr>
        <w:t>9.1 У</w:t>
      </w:r>
      <w:r w:rsidR="003A2508" w:rsidRPr="00C2445F">
        <w:rPr>
          <w:rFonts w:ascii="Verdana" w:hAnsi="Verdana"/>
        </w:rPr>
        <w:t xml:space="preserve">правляющая </w:t>
      </w:r>
      <w:r w:rsidR="00076773">
        <w:rPr>
          <w:rFonts w:ascii="Verdana" w:hAnsi="Verdana"/>
        </w:rPr>
        <w:t>компани</w:t>
      </w:r>
      <w:r w:rsidRPr="00C2445F">
        <w:rPr>
          <w:rFonts w:ascii="Verdana" w:hAnsi="Verdana"/>
        </w:rPr>
        <w:t>я несет ответственность перед О</w:t>
      </w:r>
      <w:r w:rsidR="003A2508" w:rsidRPr="00C2445F">
        <w:rPr>
          <w:rFonts w:ascii="Verdana" w:hAnsi="Verdana"/>
        </w:rPr>
        <w:t>бществом за убытки, причиненные своими виновными действиями (бездействием), если иные основания не установлены федеральными законами</w:t>
      </w:r>
      <w:r w:rsidRPr="00C2445F">
        <w:rPr>
          <w:rFonts w:ascii="Verdana" w:hAnsi="Verdana"/>
        </w:rPr>
        <w:t xml:space="preserve">, документами Общества и </w:t>
      </w:r>
      <w:r w:rsidRPr="00667EE9">
        <w:rPr>
          <w:rFonts w:ascii="Verdana" w:hAnsi="Verdana"/>
        </w:rPr>
        <w:t xml:space="preserve">Договором </w:t>
      </w:r>
      <w:r w:rsidR="00667EE9" w:rsidRPr="00667EE9">
        <w:rPr>
          <w:rFonts w:ascii="Verdana" w:hAnsi="Verdana"/>
        </w:rPr>
        <w:t>на осуществление функций</w:t>
      </w:r>
      <w:r w:rsidRPr="00667EE9">
        <w:rPr>
          <w:rFonts w:ascii="Verdana" w:hAnsi="Verdana"/>
        </w:rPr>
        <w:t xml:space="preserve"> единоличного исполнительного органа</w:t>
      </w:r>
      <w:r w:rsidR="003A2508" w:rsidRPr="00C2445F">
        <w:rPr>
          <w:rFonts w:ascii="Verdana" w:hAnsi="Verdana"/>
        </w:rPr>
        <w:t xml:space="preserve">. </w:t>
      </w:r>
    </w:p>
    <w:p w:rsidR="003A2508" w:rsidRPr="00C2445F" w:rsidRDefault="003A2508" w:rsidP="005E42C6">
      <w:pPr>
        <w:pStyle w:val="ConsPlusNormal"/>
        <w:spacing w:line="23" w:lineRule="atLeast"/>
        <w:ind w:firstLine="540"/>
        <w:jc w:val="both"/>
        <w:rPr>
          <w:rFonts w:ascii="Verdana" w:hAnsi="Verdana"/>
        </w:rPr>
      </w:pPr>
      <w:r w:rsidRPr="00C2445F">
        <w:rPr>
          <w:rFonts w:ascii="Verdana" w:hAnsi="Verdana"/>
        </w:rPr>
        <w:t>При определении основания и размера ответственности должны быть приняты во внимание обычные условия делового оборота и другие обстоятельства, имеющие значение для дела.</w:t>
      </w:r>
    </w:p>
    <w:p w:rsidR="005E42C6" w:rsidRPr="00C2445F" w:rsidRDefault="005E42C6" w:rsidP="005E42C6">
      <w:pPr>
        <w:pStyle w:val="ConsPlusNormal"/>
        <w:spacing w:line="23" w:lineRule="atLeast"/>
        <w:ind w:firstLine="540"/>
        <w:jc w:val="both"/>
        <w:rPr>
          <w:rFonts w:ascii="Verdana" w:hAnsi="Verdana"/>
        </w:rPr>
      </w:pPr>
      <w:r w:rsidRPr="00C2445F">
        <w:rPr>
          <w:rFonts w:ascii="Verdana" w:hAnsi="Verdana"/>
        </w:rPr>
        <w:t xml:space="preserve">9.2. </w:t>
      </w:r>
      <w:r w:rsidR="003A2508" w:rsidRPr="00C2445F">
        <w:rPr>
          <w:rFonts w:ascii="Verdana" w:hAnsi="Verdana"/>
        </w:rPr>
        <w:t xml:space="preserve">Управляющая </w:t>
      </w:r>
      <w:r w:rsidR="00076773">
        <w:rPr>
          <w:rFonts w:ascii="Verdana" w:hAnsi="Verdana"/>
        </w:rPr>
        <w:t>компани</w:t>
      </w:r>
      <w:r w:rsidRPr="00C2445F">
        <w:rPr>
          <w:rFonts w:ascii="Verdana" w:hAnsi="Verdana"/>
        </w:rPr>
        <w:t>я</w:t>
      </w:r>
      <w:r w:rsidR="003A2508" w:rsidRPr="00C2445F">
        <w:rPr>
          <w:rFonts w:ascii="Verdana" w:hAnsi="Verdana"/>
        </w:rPr>
        <w:t xml:space="preserve"> как лицо, которое у</w:t>
      </w:r>
      <w:r w:rsidRPr="00C2445F">
        <w:rPr>
          <w:rFonts w:ascii="Verdana" w:hAnsi="Verdana"/>
        </w:rPr>
        <w:t xml:space="preserve">полномочено выступать от </w:t>
      </w:r>
      <w:r w:rsidRPr="00C2445F">
        <w:rPr>
          <w:rFonts w:ascii="Verdana" w:hAnsi="Verdana"/>
        </w:rPr>
        <w:lastRenderedPageBreak/>
        <w:t>имени О</w:t>
      </w:r>
      <w:r w:rsidR="003A2508" w:rsidRPr="00C2445F">
        <w:rPr>
          <w:rFonts w:ascii="Verdana" w:hAnsi="Verdana"/>
        </w:rPr>
        <w:t>бщества, несет ответственность за причиненные убытки, если будет доказано, что при осуществлении прав и исполнении обязанностей она действовала недобросовестно или неразумно, в том числе если ее действия (бездействие) вышли за рамки обычных условий гражданского оборота или обычного предпринимательского</w:t>
      </w:r>
      <w:r w:rsidRPr="00C2445F">
        <w:rPr>
          <w:rFonts w:ascii="Verdana" w:hAnsi="Verdana"/>
        </w:rPr>
        <w:t xml:space="preserve"> риска</w:t>
      </w:r>
      <w:r w:rsidR="003A2508" w:rsidRPr="00C2445F">
        <w:rPr>
          <w:rFonts w:ascii="Verdana" w:hAnsi="Verdana"/>
        </w:rPr>
        <w:t>.</w:t>
      </w:r>
      <w:r w:rsidRPr="00C2445F">
        <w:rPr>
          <w:rFonts w:ascii="Verdana" w:hAnsi="Verdana"/>
        </w:rPr>
        <w:t xml:space="preserve"> </w:t>
      </w:r>
    </w:p>
    <w:p w:rsidR="002B6993" w:rsidRPr="00C2445F" w:rsidRDefault="00982DDE" w:rsidP="0058786F">
      <w:pPr>
        <w:spacing w:after="0" w:line="23" w:lineRule="atLeast"/>
        <w:ind w:firstLine="567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9</w:t>
      </w:r>
      <w:r w:rsidR="002B6993" w:rsidRPr="00C2445F">
        <w:rPr>
          <w:rFonts w:ascii="Verdana" w:hAnsi="Verdana" w:cs="Times New Roman"/>
        </w:rPr>
        <w:t xml:space="preserve">.3. </w:t>
      </w:r>
      <w:r w:rsidR="005E42C6" w:rsidRPr="00C2445F">
        <w:rPr>
          <w:rFonts w:ascii="Verdana" w:hAnsi="Verdana" w:cs="Times New Roman"/>
        </w:rPr>
        <w:t xml:space="preserve">Управляющая </w:t>
      </w:r>
      <w:r w:rsidR="00076773">
        <w:rPr>
          <w:rFonts w:ascii="Verdana" w:hAnsi="Verdana" w:cs="Times New Roman"/>
        </w:rPr>
        <w:t>компани</w:t>
      </w:r>
      <w:r w:rsidR="005E42C6" w:rsidRPr="00C2445F">
        <w:rPr>
          <w:rFonts w:ascii="Verdana" w:hAnsi="Verdana" w:cs="Times New Roman"/>
        </w:rPr>
        <w:t xml:space="preserve">я обязана возместить убытки, которые были причинены обществу по ее вине. </w:t>
      </w:r>
      <w:r w:rsidR="002B6993" w:rsidRPr="00C2445F">
        <w:rPr>
          <w:rFonts w:ascii="Verdana" w:hAnsi="Verdana" w:cs="Times New Roman"/>
        </w:rPr>
        <w:t xml:space="preserve">Общество вправе обратиться в суд с иском к </w:t>
      </w:r>
      <w:r w:rsidR="005E42C6"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="005E42C6" w:rsidRPr="00C2445F">
        <w:rPr>
          <w:rFonts w:ascii="Verdana" w:hAnsi="Verdana" w:cs="Times New Roman"/>
        </w:rPr>
        <w:t>и</w:t>
      </w:r>
      <w:r w:rsidR="002B6993" w:rsidRPr="00C2445F">
        <w:rPr>
          <w:rFonts w:ascii="Verdana" w:hAnsi="Verdana" w:cs="Times New Roman"/>
        </w:rPr>
        <w:t xml:space="preserve"> о возмещении убытков, причиненных Обществу, в случаях, предусмотренных </w:t>
      </w:r>
      <w:r w:rsidR="002603F9" w:rsidRPr="00667EE9">
        <w:rPr>
          <w:rFonts w:ascii="Verdana" w:hAnsi="Verdana" w:cs="Times New Roman"/>
        </w:rPr>
        <w:t xml:space="preserve">Договором </w:t>
      </w:r>
      <w:r w:rsidR="00667EE9" w:rsidRPr="00FF0059">
        <w:rPr>
          <w:rFonts w:ascii="Verdana" w:hAnsi="Verdana" w:cs="Times New Roman"/>
        </w:rPr>
        <w:t>на осуществление функций</w:t>
      </w:r>
      <w:r w:rsidR="002603F9" w:rsidRPr="00667EE9">
        <w:rPr>
          <w:rFonts w:ascii="Verdana" w:hAnsi="Verdana" w:cs="Times New Roman"/>
        </w:rPr>
        <w:t xml:space="preserve"> единоличного исполнительного органа</w:t>
      </w:r>
      <w:r w:rsidR="002603F9">
        <w:rPr>
          <w:rFonts w:ascii="Verdana" w:hAnsi="Verdana" w:cs="Times New Roman"/>
        </w:rPr>
        <w:t>, а также действующим законодательством Российской Федерации</w:t>
      </w:r>
      <w:r w:rsidR="002B6993" w:rsidRPr="00C2445F">
        <w:rPr>
          <w:rFonts w:ascii="Verdana" w:hAnsi="Verdana" w:cs="Times New Roman"/>
        </w:rPr>
        <w:t xml:space="preserve">. </w:t>
      </w:r>
    </w:p>
    <w:p w:rsidR="002B6993" w:rsidRPr="00C2445F" w:rsidRDefault="00982DDE" w:rsidP="0058786F">
      <w:pPr>
        <w:spacing w:after="0" w:line="23" w:lineRule="atLeast"/>
        <w:ind w:firstLine="567"/>
        <w:jc w:val="both"/>
        <w:rPr>
          <w:rFonts w:ascii="Verdana" w:hAnsi="Verdana" w:cs="Times New Roman"/>
        </w:rPr>
      </w:pPr>
      <w:r w:rsidRPr="00C2445F">
        <w:rPr>
          <w:rFonts w:ascii="Verdana" w:hAnsi="Verdana" w:cs="Times New Roman"/>
        </w:rPr>
        <w:t>9</w:t>
      </w:r>
      <w:r w:rsidR="002B6993" w:rsidRPr="00C2445F">
        <w:rPr>
          <w:rFonts w:ascii="Verdana" w:hAnsi="Verdana" w:cs="Times New Roman"/>
        </w:rPr>
        <w:t xml:space="preserve">.4. Общество вправе по решению Совета директоров за счет собственных средств осуществлять страхование ответственности </w:t>
      </w:r>
      <w:r w:rsidR="005E42C6" w:rsidRPr="00C2445F">
        <w:rPr>
          <w:rFonts w:ascii="Verdana" w:hAnsi="Verdana" w:cs="Times New Roman"/>
        </w:rPr>
        <w:t xml:space="preserve">Управляющей </w:t>
      </w:r>
      <w:r w:rsidR="00076773">
        <w:rPr>
          <w:rFonts w:ascii="Verdana" w:hAnsi="Verdana" w:cs="Times New Roman"/>
        </w:rPr>
        <w:t>компани</w:t>
      </w:r>
      <w:r w:rsidR="005E42C6" w:rsidRPr="00C2445F">
        <w:rPr>
          <w:rFonts w:ascii="Verdana" w:hAnsi="Verdana" w:cs="Times New Roman"/>
        </w:rPr>
        <w:t>и</w:t>
      </w:r>
      <w:r w:rsidR="002B6993" w:rsidRPr="00C2445F">
        <w:rPr>
          <w:rFonts w:ascii="Verdana" w:hAnsi="Verdana" w:cs="Times New Roman"/>
        </w:rPr>
        <w:t xml:space="preserve">. </w:t>
      </w:r>
    </w:p>
    <w:p w:rsidR="00361D26" w:rsidRPr="00C2445F" w:rsidRDefault="00361D26" w:rsidP="00361D26">
      <w:pPr>
        <w:autoSpaceDE w:val="0"/>
        <w:autoSpaceDN w:val="0"/>
        <w:adjustRightInd w:val="0"/>
        <w:spacing w:after="0" w:line="23" w:lineRule="atLeast"/>
      </w:pPr>
    </w:p>
    <w:p w:rsidR="00361D26" w:rsidRPr="00C2445F" w:rsidRDefault="00361D26" w:rsidP="00361D26">
      <w:pPr>
        <w:pStyle w:val="1"/>
        <w:spacing w:before="0"/>
        <w:jc w:val="center"/>
        <w:rPr>
          <w:rFonts w:ascii="Verdana" w:hAnsi="Verdana"/>
          <w:color w:val="auto"/>
          <w:sz w:val="22"/>
          <w:szCs w:val="22"/>
        </w:rPr>
      </w:pPr>
      <w:bookmarkStart w:id="10" w:name="_Toc468717143"/>
      <w:r w:rsidRPr="00C2445F">
        <w:rPr>
          <w:rFonts w:ascii="Verdana" w:hAnsi="Verdana"/>
          <w:color w:val="auto"/>
          <w:sz w:val="22"/>
          <w:szCs w:val="22"/>
        </w:rPr>
        <w:t>Статья. 10. ПОРЯДОК УТВЕРЖДЕНИЯ НАСТОЯЩЕГО ПОЛОЖЕНИЯ И ВНЕСЕНИЯ ИЗМЕНЕНИЙ В НЕГО</w:t>
      </w:r>
      <w:bookmarkEnd w:id="10"/>
    </w:p>
    <w:p w:rsidR="00361D26" w:rsidRPr="00C2445F" w:rsidRDefault="00361D26" w:rsidP="00361D26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BookmanOldStyle-Bold"/>
          <w:b/>
          <w:bCs/>
        </w:rPr>
      </w:pPr>
    </w:p>
    <w:p w:rsidR="00361D26" w:rsidRPr="00C2445F" w:rsidRDefault="00361D26" w:rsidP="001A303C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10</w:t>
      </w:r>
      <w:r w:rsidR="00FD251F" w:rsidRPr="00C2445F">
        <w:rPr>
          <w:rFonts w:ascii="Verdana" w:hAnsi="Verdana" w:cs="BookmanOldStyle"/>
        </w:rPr>
        <w:t xml:space="preserve">.1. </w:t>
      </w:r>
      <w:r w:rsidRPr="00C2445F">
        <w:rPr>
          <w:rFonts w:ascii="Verdana" w:hAnsi="Verdana" w:cs="BookmanOldStyle"/>
        </w:rPr>
        <w:t xml:space="preserve">Настоящее </w:t>
      </w:r>
      <w:r w:rsidR="00FD251F" w:rsidRPr="00C2445F">
        <w:rPr>
          <w:rFonts w:ascii="Verdana" w:hAnsi="Verdana" w:cs="BookmanOldStyle"/>
        </w:rPr>
        <w:t xml:space="preserve">Положение утверждается Общим собранием акционеров большинством голосов присутствующих на Собрании. </w:t>
      </w:r>
    </w:p>
    <w:p w:rsidR="00361D26" w:rsidRPr="00C2445F" w:rsidRDefault="00361D26" w:rsidP="001A303C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Verdana" w:hAnsi="Verdana" w:cs="BookmanOldStyle"/>
        </w:rPr>
      </w:pPr>
      <w:r w:rsidRPr="00C2445F">
        <w:rPr>
          <w:rFonts w:ascii="Verdana" w:hAnsi="Verdana" w:cs="BookmanOldStyle"/>
        </w:rPr>
        <w:t>10</w:t>
      </w:r>
      <w:r w:rsidR="00FD251F" w:rsidRPr="00C2445F">
        <w:rPr>
          <w:rFonts w:ascii="Verdana" w:hAnsi="Verdana" w:cs="BookmanOldStyle"/>
        </w:rPr>
        <w:t xml:space="preserve">.2. Решения о внесении дополнений и изменений в Положение принимаются на Общем собрании акционеров большинством голосов присутствующих на Собрании. </w:t>
      </w:r>
    </w:p>
    <w:p w:rsidR="003A2508" w:rsidRPr="00361D26" w:rsidRDefault="00361D26" w:rsidP="001A303C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Verdana" w:hAnsi="Verdana"/>
        </w:rPr>
      </w:pPr>
      <w:r w:rsidRPr="00C2445F">
        <w:rPr>
          <w:rFonts w:ascii="Verdana" w:hAnsi="Verdana" w:cs="BookmanOldStyle"/>
        </w:rPr>
        <w:t>10</w:t>
      </w:r>
      <w:r w:rsidR="00FD251F" w:rsidRPr="00C2445F">
        <w:rPr>
          <w:rFonts w:ascii="Verdana" w:hAnsi="Verdana" w:cs="BookmanOldStyle"/>
        </w:rPr>
        <w:t>.3. Если в результате изменения законодательства Р</w:t>
      </w:r>
      <w:r w:rsidRPr="00C2445F">
        <w:rPr>
          <w:rFonts w:ascii="Verdana" w:hAnsi="Verdana" w:cs="BookmanOldStyle"/>
        </w:rPr>
        <w:t xml:space="preserve">оссийской </w:t>
      </w:r>
      <w:r w:rsidR="00FD251F" w:rsidRPr="00C2445F">
        <w:rPr>
          <w:rFonts w:ascii="Verdana" w:hAnsi="Verdana" w:cs="BookmanOldStyle"/>
        </w:rPr>
        <w:t>Ф</w:t>
      </w:r>
      <w:r w:rsidRPr="00C2445F">
        <w:rPr>
          <w:rFonts w:ascii="Verdana" w:hAnsi="Verdana" w:cs="BookmanOldStyle"/>
        </w:rPr>
        <w:t>едерации</w:t>
      </w:r>
      <w:r w:rsidR="00FD251F" w:rsidRPr="00C2445F">
        <w:rPr>
          <w:rFonts w:ascii="Verdana" w:hAnsi="Verdana" w:cs="BookmanOldStyle"/>
        </w:rPr>
        <w:t xml:space="preserve"> отдельные статьи настоящего Положения вступают с ними в противоречи</w:t>
      </w:r>
      <w:r w:rsidRPr="00C2445F">
        <w:rPr>
          <w:rFonts w:ascii="Verdana" w:hAnsi="Verdana" w:cs="BookmanOldStyle"/>
        </w:rPr>
        <w:t>е, эти статьи утрачивают силу;</w:t>
      </w:r>
      <w:r w:rsidR="00FD251F" w:rsidRPr="00C2445F">
        <w:rPr>
          <w:rFonts w:ascii="Verdana" w:hAnsi="Verdana" w:cs="BookmanOldStyle"/>
        </w:rPr>
        <w:t xml:space="preserve"> до момента внесения изменений в Положение </w:t>
      </w:r>
      <w:r w:rsidRPr="00C2445F">
        <w:rPr>
          <w:rFonts w:ascii="Verdana" w:hAnsi="Verdana" w:cs="BookmanOldStyle"/>
        </w:rPr>
        <w:t xml:space="preserve">Управляющая </w:t>
      </w:r>
      <w:r w:rsidR="00076773">
        <w:rPr>
          <w:rFonts w:ascii="Verdana" w:hAnsi="Verdana" w:cs="BookmanOldStyle"/>
        </w:rPr>
        <w:t>компани</w:t>
      </w:r>
      <w:r w:rsidRPr="00C2445F">
        <w:rPr>
          <w:rFonts w:ascii="Verdana" w:hAnsi="Verdana" w:cs="BookmanOldStyle"/>
        </w:rPr>
        <w:t>я</w:t>
      </w:r>
      <w:r w:rsidR="00FD251F" w:rsidRPr="00C2445F">
        <w:rPr>
          <w:rFonts w:ascii="Verdana" w:hAnsi="Verdana" w:cs="BookmanOldStyle"/>
        </w:rPr>
        <w:t xml:space="preserve"> руководствуется действующими законодательными актами.</w:t>
      </w:r>
    </w:p>
    <w:sectPr w:rsidR="003A2508" w:rsidRPr="00361D26" w:rsidSect="0014395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D1" w:rsidRDefault="00A25AD1" w:rsidP="0052626B">
      <w:pPr>
        <w:spacing w:after="0" w:line="240" w:lineRule="auto"/>
      </w:pPr>
      <w:r>
        <w:separator/>
      </w:r>
    </w:p>
  </w:endnote>
  <w:endnote w:type="continuationSeparator" w:id="0">
    <w:p w:rsidR="00A25AD1" w:rsidRDefault="00A25AD1" w:rsidP="005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OldStyl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31597"/>
      <w:docPartObj>
        <w:docPartGallery w:val="Page Numbers (Bottom of Page)"/>
        <w:docPartUnique/>
      </w:docPartObj>
    </w:sdtPr>
    <w:sdtEndPr/>
    <w:sdtContent>
      <w:p w:rsidR="00143954" w:rsidRDefault="0014395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3B">
          <w:rPr>
            <w:noProof/>
          </w:rPr>
          <w:t>1</w:t>
        </w:r>
        <w:r>
          <w:fldChar w:fldCharType="end"/>
        </w:r>
      </w:p>
    </w:sdtContent>
  </w:sdt>
  <w:p w:rsidR="00143954" w:rsidRDefault="0014395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D1" w:rsidRDefault="00A25AD1" w:rsidP="0052626B">
      <w:pPr>
        <w:spacing w:after="0" w:line="240" w:lineRule="auto"/>
      </w:pPr>
      <w:r>
        <w:separator/>
      </w:r>
    </w:p>
  </w:footnote>
  <w:footnote w:type="continuationSeparator" w:id="0">
    <w:p w:rsidR="00A25AD1" w:rsidRDefault="00A25AD1" w:rsidP="0052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305"/>
    <w:multiLevelType w:val="hybridMultilevel"/>
    <w:tmpl w:val="399EBF2A"/>
    <w:lvl w:ilvl="0" w:tplc="FFFFFFFF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b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D2"/>
    <w:rsid w:val="000267BE"/>
    <w:rsid w:val="00070397"/>
    <w:rsid w:val="00076773"/>
    <w:rsid w:val="00083893"/>
    <w:rsid w:val="000844D9"/>
    <w:rsid w:val="0008741F"/>
    <w:rsid w:val="000C0273"/>
    <w:rsid w:val="000E4961"/>
    <w:rsid w:val="000F67DA"/>
    <w:rsid w:val="00143954"/>
    <w:rsid w:val="00151CD1"/>
    <w:rsid w:val="0017147C"/>
    <w:rsid w:val="001953E3"/>
    <w:rsid w:val="0019632F"/>
    <w:rsid w:val="001A303C"/>
    <w:rsid w:val="001B1D60"/>
    <w:rsid w:val="001B5680"/>
    <w:rsid w:val="001B6578"/>
    <w:rsid w:val="002241E6"/>
    <w:rsid w:val="002603F9"/>
    <w:rsid w:val="002B6993"/>
    <w:rsid w:val="002F6818"/>
    <w:rsid w:val="00330662"/>
    <w:rsid w:val="00361D26"/>
    <w:rsid w:val="00390D6F"/>
    <w:rsid w:val="003A2508"/>
    <w:rsid w:val="003B1B3B"/>
    <w:rsid w:val="003D6105"/>
    <w:rsid w:val="003D747D"/>
    <w:rsid w:val="003E1168"/>
    <w:rsid w:val="003E5914"/>
    <w:rsid w:val="003F0188"/>
    <w:rsid w:val="00440F38"/>
    <w:rsid w:val="00470089"/>
    <w:rsid w:val="004828BB"/>
    <w:rsid w:val="00505F90"/>
    <w:rsid w:val="0052626B"/>
    <w:rsid w:val="00562D31"/>
    <w:rsid w:val="0058786F"/>
    <w:rsid w:val="005A32FD"/>
    <w:rsid w:val="005A5D89"/>
    <w:rsid w:val="005E26BA"/>
    <w:rsid w:val="005E42C6"/>
    <w:rsid w:val="005F6D1C"/>
    <w:rsid w:val="006406F6"/>
    <w:rsid w:val="00652936"/>
    <w:rsid w:val="00667EE9"/>
    <w:rsid w:val="006C0B51"/>
    <w:rsid w:val="006F6448"/>
    <w:rsid w:val="0070478A"/>
    <w:rsid w:val="007413F2"/>
    <w:rsid w:val="007507E6"/>
    <w:rsid w:val="007579D0"/>
    <w:rsid w:val="0076631A"/>
    <w:rsid w:val="00777D56"/>
    <w:rsid w:val="00794CA0"/>
    <w:rsid w:val="007A698F"/>
    <w:rsid w:val="007B4507"/>
    <w:rsid w:val="007B69C5"/>
    <w:rsid w:val="007C0857"/>
    <w:rsid w:val="007C26D0"/>
    <w:rsid w:val="007D4EE4"/>
    <w:rsid w:val="00844835"/>
    <w:rsid w:val="00863E54"/>
    <w:rsid w:val="0087599F"/>
    <w:rsid w:val="0087675B"/>
    <w:rsid w:val="00886C02"/>
    <w:rsid w:val="00893803"/>
    <w:rsid w:val="008974F7"/>
    <w:rsid w:val="008E7A5B"/>
    <w:rsid w:val="009546A6"/>
    <w:rsid w:val="009723FF"/>
    <w:rsid w:val="00982DDE"/>
    <w:rsid w:val="00991866"/>
    <w:rsid w:val="009A60BA"/>
    <w:rsid w:val="009C0F16"/>
    <w:rsid w:val="009E24FE"/>
    <w:rsid w:val="00A00DCC"/>
    <w:rsid w:val="00A061B4"/>
    <w:rsid w:val="00A22114"/>
    <w:rsid w:val="00A25AD1"/>
    <w:rsid w:val="00A318CB"/>
    <w:rsid w:val="00A61840"/>
    <w:rsid w:val="00A73D1E"/>
    <w:rsid w:val="00A9411E"/>
    <w:rsid w:val="00A97591"/>
    <w:rsid w:val="00AB7C9B"/>
    <w:rsid w:val="00AC5259"/>
    <w:rsid w:val="00AE077D"/>
    <w:rsid w:val="00AE491B"/>
    <w:rsid w:val="00B01AA7"/>
    <w:rsid w:val="00B0217C"/>
    <w:rsid w:val="00B07418"/>
    <w:rsid w:val="00B31C65"/>
    <w:rsid w:val="00B4136A"/>
    <w:rsid w:val="00BB3B48"/>
    <w:rsid w:val="00BB48FF"/>
    <w:rsid w:val="00BD6C46"/>
    <w:rsid w:val="00BE358E"/>
    <w:rsid w:val="00BF1ABC"/>
    <w:rsid w:val="00C05D89"/>
    <w:rsid w:val="00C2445F"/>
    <w:rsid w:val="00C26DD2"/>
    <w:rsid w:val="00C30C81"/>
    <w:rsid w:val="00C40D70"/>
    <w:rsid w:val="00C42D40"/>
    <w:rsid w:val="00C67D11"/>
    <w:rsid w:val="00C67E80"/>
    <w:rsid w:val="00C75C62"/>
    <w:rsid w:val="00CA3873"/>
    <w:rsid w:val="00CC33C4"/>
    <w:rsid w:val="00D0475E"/>
    <w:rsid w:val="00D0622B"/>
    <w:rsid w:val="00D106D3"/>
    <w:rsid w:val="00D37CA2"/>
    <w:rsid w:val="00D92AC1"/>
    <w:rsid w:val="00DB185B"/>
    <w:rsid w:val="00DF73FF"/>
    <w:rsid w:val="00E477AF"/>
    <w:rsid w:val="00EA1F3B"/>
    <w:rsid w:val="00EA4A07"/>
    <w:rsid w:val="00EB6CAA"/>
    <w:rsid w:val="00EC3B4E"/>
    <w:rsid w:val="00ED47DD"/>
    <w:rsid w:val="00ED772B"/>
    <w:rsid w:val="00EF7486"/>
    <w:rsid w:val="00F173F9"/>
    <w:rsid w:val="00F22388"/>
    <w:rsid w:val="00F60945"/>
    <w:rsid w:val="00F74122"/>
    <w:rsid w:val="00F86401"/>
    <w:rsid w:val="00F93492"/>
    <w:rsid w:val="00FA401B"/>
    <w:rsid w:val="00FB244C"/>
    <w:rsid w:val="00FB7026"/>
    <w:rsid w:val="00FD1781"/>
    <w:rsid w:val="00FD251F"/>
    <w:rsid w:val="00FE32D1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262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62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626B"/>
    <w:rPr>
      <w:vertAlign w:val="superscript"/>
    </w:rPr>
  </w:style>
  <w:style w:type="paragraph" w:styleId="a6">
    <w:name w:val="TOC Heading"/>
    <w:basedOn w:val="1"/>
    <w:next w:val="a"/>
    <w:uiPriority w:val="39"/>
    <w:semiHidden/>
    <w:unhideWhenUsed/>
    <w:qFormat/>
    <w:rsid w:val="005262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626B"/>
    <w:pPr>
      <w:spacing w:after="100"/>
    </w:pPr>
  </w:style>
  <w:style w:type="character" w:styleId="a7">
    <w:name w:val="Hyperlink"/>
    <w:basedOn w:val="a0"/>
    <w:uiPriority w:val="99"/>
    <w:unhideWhenUsed/>
    <w:rsid w:val="005262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5D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5D8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5D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5D89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4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3954"/>
  </w:style>
  <w:style w:type="paragraph" w:styleId="af1">
    <w:name w:val="footer"/>
    <w:basedOn w:val="a"/>
    <w:link w:val="af2"/>
    <w:uiPriority w:val="99"/>
    <w:unhideWhenUsed/>
    <w:rsid w:val="0014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262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62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626B"/>
    <w:rPr>
      <w:vertAlign w:val="superscript"/>
    </w:rPr>
  </w:style>
  <w:style w:type="paragraph" w:styleId="a6">
    <w:name w:val="TOC Heading"/>
    <w:basedOn w:val="1"/>
    <w:next w:val="a"/>
    <w:uiPriority w:val="39"/>
    <w:semiHidden/>
    <w:unhideWhenUsed/>
    <w:qFormat/>
    <w:rsid w:val="005262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626B"/>
    <w:pPr>
      <w:spacing w:after="100"/>
    </w:pPr>
  </w:style>
  <w:style w:type="character" w:styleId="a7">
    <w:name w:val="Hyperlink"/>
    <w:basedOn w:val="a0"/>
    <w:uiPriority w:val="99"/>
    <w:unhideWhenUsed/>
    <w:rsid w:val="005262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5D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5D8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5D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5D89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4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3954"/>
  </w:style>
  <w:style w:type="paragraph" w:styleId="af1">
    <w:name w:val="footer"/>
    <w:basedOn w:val="a"/>
    <w:link w:val="af2"/>
    <w:uiPriority w:val="99"/>
    <w:unhideWhenUsed/>
    <w:rsid w:val="0014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3A1A-07CB-4AC9-9C6E-2C90027E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Кантиева Елена</dc:creator>
  <cp:lastModifiedBy>Глотова Ольга Андреевна</cp:lastModifiedBy>
  <cp:revision>2</cp:revision>
  <cp:lastPrinted>2016-12-09T08:25:00Z</cp:lastPrinted>
  <dcterms:created xsi:type="dcterms:W3CDTF">2016-12-16T08:42:00Z</dcterms:created>
  <dcterms:modified xsi:type="dcterms:W3CDTF">2016-12-16T08:42:00Z</dcterms:modified>
</cp:coreProperties>
</file>