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 ЛИЦ</w:t>
      </w:r>
    </w:p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</w:p>
    <w:p w:rsidR="0049374D" w:rsidRDefault="0049374D">
      <w:pPr>
        <w:pStyle w:val="1"/>
        <w:jc w:val="center"/>
        <w:rPr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Открытое Акционерное Общество «Нефтебур»</w:t>
      </w:r>
    </w:p>
    <w:p w:rsidR="0049374D" w:rsidRDefault="0049374D">
      <w:pPr>
        <w:rPr>
          <w:b/>
          <w:bCs/>
        </w:rPr>
      </w:pPr>
    </w:p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А</w:t>
            </w:r>
          </w:p>
        </w:tc>
      </w:tr>
    </w:tbl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ind w:left="1636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</w:tcPr>
          <w:p w:rsidR="0049374D" w:rsidRDefault="009347CC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9" w:type="dxa"/>
          </w:tcPr>
          <w:p w:rsidR="0049374D" w:rsidRDefault="007B2AD2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</w:tcPr>
          <w:p w:rsidR="0049374D" w:rsidRDefault="00775C1F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12" w:type="dxa"/>
          </w:tcPr>
          <w:p w:rsidR="0049374D" w:rsidRDefault="00775C1F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75C1F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</w:tr>
    </w:tbl>
    <w:p w:rsidR="0049374D" w:rsidRDefault="0049374D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:rsidR="0049374D" w:rsidRDefault="0049374D">
      <w:pPr>
        <w:pStyle w:val="2"/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 xml:space="preserve">Место нахождения эмитента: 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  <w:t>109316 г. Москва, Волгоградский проспект, д. 2</w:t>
      </w:r>
    </w:p>
    <w:p w:rsidR="0049374D" w:rsidRDefault="0049374D">
      <w:pPr>
        <w:pStyle w:val="prilozhenieglava"/>
        <w:spacing w:before="0" w:after="0"/>
        <w:rPr>
          <w:caps w:val="0"/>
          <w:lang w:eastAsia="ru-RU"/>
        </w:rPr>
      </w:pPr>
    </w:p>
    <w:p w:rsidR="0049374D" w:rsidRDefault="0049374D">
      <w:pPr>
        <w:pStyle w:val="a7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49374D" w:rsidRDefault="0049374D">
      <w:pPr>
        <w:jc w:val="center"/>
      </w:pPr>
    </w:p>
    <w:p w:rsidR="0049374D" w:rsidRDefault="0049374D">
      <w:r>
        <w:t xml:space="preserve">Адрес страницы в сети Интернет:       </w:t>
      </w:r>
      <w:r>
        <w:rPr>
          <w:b/>
          <w:bCs/>
          <w:lang w:val="en-US"/>
        </w:rPr>
        <w:t>www</w:t>
      </w:r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neftebur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</w:p>
    <w:p w:rsidR="0049374D" w:rsidRDefault="0049374D">
      <w:pPr>
        <w:jc w:val="center"/>
      </w:pPr>
    </w:p>
    <w:p w:rsidR="0049374D" w:rsidRDefault="0049374D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3792"/>
      </w:tblGrid>
      <w:tr w:rsidR="0049374D">
        <w:tc>
          <w:tcPr>
            <w:tcW w:w="6204" w:type="dxa"/>
            <w:tcBorders>
              <w:top w:val="single" w:sz="6" w:space="0" w:color="auto"/>
              <w:bottom w:val="nil"/>
              <w:right w:val="nil"/>
            </w:tcBorders>
          </w:tcPr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  <w:r>
              <w:t xml:space="preserve">Генеральный директор ОАО «Нефтебур» </w:t>
            </w:r>
          </w:p>
          <w:p w:rsidR="0049374D" w:rsidRDefault="0049374D">
            <w:pPr>
              <w:jc w:val="both"/>
            </w:pPr>
            <w:r>
              <w:t xml:space="preserve">                   </w:t>
            </w:r>
          </w:p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  <w:r>
              <w:t>Дата "____" _________________ 20___ 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</w:tcBorders>
          </w:tcPr>
          <w:p w:rsidR="0049374D" w:rsidRDefault="0049374D">
            <w:pPr>
              <w:ind w:firstLine="154"/>
              <w:jc w:val="both"/>
            </w:pPr>
          </w:p>
          <w:p w:rsidR="0049374D" w:rsidRDefault="0049374D">
            <w:pPr>
              <w:ind w:firstLine="154"/>
              <w:jc w:val="both"/>
              <w:rPr>
                <w:u w:val="single"/>
              </w:rPr>
            </w:pPr>
            <w:r>
              <w:t xml:space="preserve">____________     </w:t>
            </w:r>
            <w:r>
              <w:rPr>
                <w:u w:val="single"/>
              </w:rPr>
              <w:t>А.Ю.Маслов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/подпись/         /И.О. Фамилия/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М.П.</w:t>
            </w:r>
          </w:p>
          <w:p w:rsidR="0049374D" w:rsidRDefault="0049374D">
            <w:pPr>
              <w:jc w:val="both"/>
            </w:pPr>
          </w:p>
        </w:tc>
      </w:tr>
      <w:tr w:rsidR="0049374D">
        <w:tc>
          <w:tcPr>
            <w:tcW w:w="6204" w:type="dxa"/>
            <w:tcBorders>
              <w:top w:val="nil"/>
              <w:bottom w:val="single" w:sz="6" w:space="0" w:color="auto"/>
              <w:right w:val="nil"/>
            </w:tcBorders>
          </w:tcPr>
          <w:p w:rsidR="0049374D" w:rsidRDefault="0049374D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</w:tcBorders>
          </w:tcPr>
          <w:p w:rsidR="0049374D" w:rsidRDefault="0049374D">
            <w:pPr>
              <w:jc w:val="both"/>
            </w:pPr>
          </w:p>
        </w:tc>
      </w:tr>
    </w:tbl>
    <w:p w:rsidR="006F5C89" w:rsidRDefault="006F5C89">
      <w:pPr>
        <w:pStyle w:val="a5"/>
        <w:jc w:val="center"/>
        <w:rPr>
          <w:b/>
          <w:bCs/>
          <w:sz w:val="24"/>
          <w:szCs w:val="24"/>
          <w:lang w:val="ru-RU"/>
        </w:rPr>
      </w:pPr>
    </w:p>
    <w:p w:rsidR="0049374D" w:rsidRDefault="0049374D">
      <w:pPr>
        <w:pStyle w:val="a5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>Содержание списка аффилированных лиц акционерного общества</w:t>
      </w:r>
    </w:p>
    <w:p w:rsidR="0049374D" w:rsidRDefault="0049374D">
      <w:pPr>
        <w:pStyle w:val="a5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Look w:val="0000"/>
      </w:tblPr>
      <w:tblGrid>
        <w:gridCol w:w="1526"/>
        <w:gridCol w:w="1843"/>
      </w:tblGrid>
      <w:tr w:rsidR="0049374D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7709204350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1027700019203</w:t>
            </w:r>
          </w:p>
        </w:tc>
      </w:tr>
    </w:tbl>
    <w:p w:rsidR="0049374D" w:rsidRDefault="0049374D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49374D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9347CC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B2AD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75C1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75C1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75C1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28"/>
        <w:gridCol w:w="2928"/>
        <w:gridCol w:w="2167"/>
        <w:gridCol w:w="2375"/>
        <w:gridCol w:w="1505"/>
        <w:gridCol w:w="2066"/>
        <w:gridCol w:w="2119"/>
      </w:tblGrid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t>аффилированного</w:t>
            </w:r>
            <w:proofErr w:type="spellEnd"/>
            <w:r>
              <w:t xml:space="preserve"> лица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принадлежащих </w:t>
            </w:r>
            <w:proofErr w:type="spellStart"/>
            <w:r>
              <w:t>аффилированному</w:t>
            </w:r>
            <w:proofErr w:type="spellEnd"/>
            <w:r>
              <w:t xml:space="preserve"> лицу обыкновенных акций акционерного общества, %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Петров Владимир Петрович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Г.Одинцово </w:t>
            </w:r>
            <w:proofErr w:type="gramStart"/>
            <w:r>
              <w:t>Московской</w:t>
            </w:r>
            <w:proofErr w:type="gramEnd"/>
            <w:r>
              <w:t xml:space="preserve"> обл.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Председатель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Маслов Александр Юрьевич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Лицо, осуществляющее полномочия единоличного исполнительного органа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D6601C">
              <w:t>1</w:t>
            </w:r>
            <w:r>
              <w:t>2</w:t>
            </w: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02.10.2003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Маслов Павел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BD5E27">
            <w:pPr>
              <w:pStyle w:val="prilozhenie"/>
              <w:ind w:firstLine="0"/>
              <w:jc w:val="center"/>
            </w:pPr>
            <w:r>
              <w:t>Г.</w:t>
            </w:r>
            <w:r w:rsidR="00BD5E27">
              <w:t>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B2AD2" w:rsidP="007B2AD2">
            <w:pPr>
              <w:pStyle w:val="prilozhenie"/>
              <w:ind w:firstLine="0"/>
              <w:jc w:val="center"/>
            </w:pPr>
            <w:r>
              <w:t>7</w:t>
            </w:r>
            <w:r w:rsidR="00BD5E27">
              <w:t>,</w:t>
            </w:r>
            <w:r>
              <w:t>3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B2AD2" w:rsidP="007B2AD2">
            <w:pPr>
              <w:pStyle w:val="prilozhenie"/>
              <w:ind w:firstLine="0"/>
              <w:jc w:val="center"/>
            </w:pPr>
            <w:r>
              <w:t>9</w:t>
            </w:r>
            <w:r w:rsidR="00BD5E27">
              <w:t>,</w:t>
            </w:r>
            <w:r>
              <w:t>8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proofErr w:type="spellStart"/>
            <w:r>
              <w:t>Капутина</w:t>
            </w:r>
            <w:proofErr w:type="spellEnd"/>
            <w:r>
              <w:t xml:space="preserve"> Ольга Григорьевна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B2AD2" w:rsidP="007B2AD2">
            <w:pPr>
              <w:pStyle w:val="prilozhenie"/>
              <w:ind w:firstLine="0"/>
              <w:jc w:val="center"/>
            </w:pPr>
            <w:r>
              <w:t>8</w:t>
            </w:r>
            <w:r w:rsidR="0049374D">
              <w:t>,</w:t>
            </w:r>
            <w:r>
              <w:t>7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B2AD2" w:rsidP="007B2AD2">
            <w:pPr>
              <w:pStyle w:val="prilozhenie"/>
              <w:ind w:firstLine="0"/>
              <w:jc w:val="center"/>
            </w:pPr>
            <w:r>
              <w:t>11,6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Тетеркина Ольга Михайловна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  <w:r w:rsidR="0049374D">
              <w:t>,</w:t>
            </w:r>
            <w:r>
              <w:t>3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</w:tbl>
    <w:p w:rsidR="0049374D" w:rsidRDefault="0049374D">
      <w:pPr>
        <w:pStyle w:val="prilozhenie"/>
        <w:ind w:firstLine="142"/>
      </w:pPr>
    </w:p>
    <w:p w:rsidR="0049374D" w:rsidRDefault="0049374D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49374D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5E3F9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75C1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75C1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75C1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F3F2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9347CC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ED144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75C1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75C1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75C1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61"/>
        <w:gridCol w:w="3057"/>
        <w:gridCol w:w="2183"/>
        <w:gridCol w:w="2371"/>
        <w:gridCol w:w="105"/>
        <w:gridCol w:w="1471"/>
        <w:gridCol w:w="1113"/>
        <w:gridCol w:w="752"/>
        <w:gridCol w:w="2075"/>
      </w:tblGrid>
      <w:tr w:rsidR="0049374D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49374D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015586">
            <w:pPr>
              <w:pStyle w:val="prilozhenie"/>
              <w:ind w:firstLine="0"/>
              <w:jc w:val="center"/>
            </w:pPr>
            <w:r>
              <w:t>Изменений нет.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</w:p>
        </w:tc>
      </w:tr>
      <w:tr w:rsidR="0049374D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  <w:p w:rsidR="0049374D" w:rsidRDefault="0049374D">
            <w:pPr>
              <w:pStyle w:val="prilozhenie"/>
              <w:ind w:firstLine="0"/>
              <w:jc w:val="left"/>
            </w:pPr>
          </w:p>
          <w:p w:rsidR="0049374D" w:rsidRDefault="0049374D">
            <w:pPr>
              <w:pStyle w:val="prilozhenie"/>
              <w:ind w:firstLine="0"/>
              <w:jc w:val="left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до изменения: 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</w:tr>
      <w:tr w:rsidR="0049374D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374D" w:rsidRDefault="0049374D">
            <w:pPr>
              <w:pStyle w:val="prilozhenie"/>
              <w:ind w:firstLine="0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 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</w:tr>
    </w:tbl>
    <w:p w:rsidR="0049374D" w:rsidRDefault="0049374D">
      <w:pPr>
        <w:pStyle w:val="prilozhenie"/>
        <w:ind w:firstLine="142"/>
      </w:pPr>
    </w:p>
    <w:p w:rsidR="0049374D" w:rsidRDefault="0049374D"/>
    <w:p w:rsidR="0049374D" w:rsidRDefault="0049374D">
      <w:pPr>
        <w:jc w:val="center"/>
      </w:pPr>
      <w:r>
        <w:t>________________</w:t>
      </w:r>
    </w:p>
    <w:sectPr w:rsidR="0049374D" w:rsidSect="00EE2F8A">
      <w:pgSz w:w="15840" w:h="12240" w:orient="landscape" w:code="1"/>
      <w:pgMar w:top="1701" w:right="1134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74D"/>
    <w:rsid w:val="00015586"/>
    <w:rsid w:val="000D5887"/>
    <w:rsid w:val="0049374D"/>
    <w:rsid w:val="004D5BB6"/>
    <w:rsid w:val="00520148"/>
    <w:rsid w:val="00542A1F"/>
    <w:rsid w:val="005E3F90"/>
    <w:rsid w:val="006B10A8"/>
    <w:rsid w:val="006F5C89"/>
    <w:rsid w:val="007351EA"/>
    <w:rsid w:val="00775C1F"/>
    <w:rsid w:val="007A7CE7"/>
    <w:rsid w:val="007B2AD2"/>
    <w:rsid w:val="007E08CE"/>
    <w:rsid w:val="008E06A3"/>
    <w:rsid w:val="008F3F2F"/>
    <w:rsid w:val="009347CC"/>
    <w:rsid w:val="00B12498"/>
    <w:rsid w:val="00BD5E27"/>
    <w:rsid w:val="00D6601C"/>
    <w:rsid w:val="00E1608A"/>
    <w:rsid w:val="00ED1445"/>
    <w:rsid w:val="00EE2F8A"/>
    <w:rsid w:val="00F9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8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2F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 w:eastAsia="en-US"/>
    </w:rPr>
  </w:style>
  <w:style w:type="paragraph" w:styleId="2">
    <w:name w:val="heading 2"/>
    <w:basedOn w:val="a"/>
    <w:next w:val="a"/>
    <w:link w:val="20"/>
    <w:uiPriority w:val="99"/>
    <w:qFormat/>
    <w:rsid w:val="00EE2F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 w:eastAsia="en-US"/>
    </w:rPr>
  </w:style>
  <w:style w:type="paragraph" w:styleId="8">
    <w:name w:val="heading 8"/>
    <w:basedOn w:val="a"/>
    <w:next w:val="a"/>
    <w:link w:val="80"/>
    <w:uiPriority w:val="99"/>
    <w:qFormat/>
    <w:rsid w:val="00EE2F8A"/>
    <w:pPr>
      <w:spacing w:before="240" w:after="60"/>
      <w:outlineLvl w:val="7"/>
    </w:pPr>
    <w:rPr>
      <w:i/>
      <w:iCs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E2F8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E2F8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EE2F8A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prikazglava">
    <w:name w:val="prikaz glava"/>
    <w:basedOn w:val="a"/>
    <w:uiPriority w:val="99"/>
    <w:rsid w:val="00EE2F8A"/>
    <w:pPr>
      <w:spacing w:before="240" w:after="240"/>
      <w:jc w:val="center"/>
    </w:pPr>
    <w:rPr>
      <w:b/>
      <w:bCs/>
      <w:caps/>
      <w:sz w:val="28"/>
      <w:szCs w:val="28"/>
      <w:lang w:eastAsia="en-US"/>
    </w:rPr>
  </w:style>
  <w:style w:type="paragraph" w:customStyle="1" w:styleId="Prikaz">
    <w:name w:val="Prikaz"/>
    <w:basedOn w:val="a"/>
    <w:uiPriority w:val="99"/>
    <w:rsid w:val="00EE2F8A"/>
    <w:pPr>
      <w:ind w:firstLine="709"/>
      <w:jc w:val="both"/>
    </w:pPr>
    <w:rPr>
      <w:sz w:val="28"/>
      <w:szCs w:val="28"/>
      <w:lang w:eastAsia="en-US"/>
    </w:rPr>
  </w:style>
  <w:style w:type="paragraph" w:styleId="a3">
    <w:name w:val="footnote text"/>
    <w:basedOn w:val="a"/>
    <w:link w:val="a4"/>
    <w:uiPriority w:val="99"/>
    <w:semiHidden/>
    <w:rsid w:val="00EE2F8A"/>
    <w:rPr>
      <w:sz w:val="20"/>
      <w:szCs w:val="20"/>
      <w:lang w:val="en-AU" w:eastAsia="en-US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EE2F8A"/>
    <w:rPr>
      <w:rFonts w:cs="Times New Roman"/>
      <w:sz w:val="20"/>
      <w:szCs w:val="20"/>
    </w:rPr>
  </w:style>
  <w:style w:type="paragraph" w:customStyle="1" w:styleId="ConsNormal">
    <w:name w:val="ConsNormal"/>
    <w:uiPriority w:val="99"/>
    <w:rsid w:val="00EE2F8A"/>
    <w:pPr>
      <w:widowControl w:val="0"/>
      <w:ind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uiPriority w:val="99"/>
    <w:rsid w:val="00EE2F8A"/>
    <w:pPr>
      <w:widowControl w:val="0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prikazreazdel">
    <w:name w:val="prikaz reazdel"/>
    <w:basedOn w:val="Prikaz"/>
    <w:uiPriority w:val="99"/>
    <w:rsid w:val="00EE2F8A"/>
    <w:pPr>
      <w:spacing w:before="240" w:after="240"/>
      <w:ind w:firstLine="0"/>
      <w:jc w:val="center"/>
    </w:pPr>
    <w:rPr>
      <w:b/>
      <w:bCs/>
    </w:rPr>
  </w:style>
  <w:style w:type="paragraph" w:customStyle="1" w:styleId="NonFormat">
    <w:name w:val="NonFormat"/>
    <w:basedOn w:val="a"/>
    <w:uiPriority w:val="99"/>
    <w:rsid w:val="00EE2F8A"/>
    <w:rPr>
      <w:rFonts w:ascii="Courier New" w:hAnsi="Courier New" w:cs="Courier New"/>
      <w:sz w:val="20"/>
      <w:szCs w:val="20"/>
      <w:lang w:eastAsia="en-US"/>
    </w:rPr>
  </w:style>
  <w:style w:type="paragraph" w:customStyle="1" w:styleId="prilozhshapka">
    <w:name w:val="prilozh shapka"/>
    <w:basedOn w:val="prilozhenie"/>
    <w:uiPriority w:val="99"/>
    <w:rsid w:val="00EE2F8A"/>
    <w:pPr>
      <w:ind w:firstLine="0"/>
      <w:jc w:val="right"/>
    </w:pPr>
  </w:style>
  <w:style w:type="paragraph" w:customStyle="1" w:styleId="prilozhenie">
    <w:name w:val="prilozhenie"/>
    <w:basedOn w:val="a"/>
    <w:uiPriority w:val="99"/>
    <w:rsid w:val="00EE2F8A"/>
    <w:pPr>
      <w:ind w:firstLine="709"/>
      <w:jc w:val="both"/>
    </w:pPr>
    <w:rPr>
      <w:lang w:eastAsia="en-US"/>
    </w:rPr>
  </w:style>
  <w:style w:type="paragraph" w:customStyle="1" w:styleId="prilozhenieglava">
    <w:name w:val="prilozhenie glava"/>
    <w:basedOn w:val="prikazglava"/>
    <w:uiPriority w:val="99"/>
    <w:rsid w:val="00EE2F8A"/>
    <w:rPr>
      <w:sz w:val="24"/>
      <w:szCs w:val="24"/>
    </w:rPr>
  </w:style>
  <w:style w:type="paragraph" w:styleId="a5">
    <w:name w:val="header"/>
    <w:basedOn w:val="a"/>
    <w:link w:val="a6"/>
    <w:uiPriority w:val="99"/>
    <w:rsid w:val="00EE2F8A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2F8A"/>
    <w:rPr>
      <w:rFonts w:cs="Times New Roman"/>
      <w:sz w:val="24"/>
      <w:szCs w:val="24"/>
    </w:rPr>
  </w:style>
  <w:style w:type="paragraph" w:customStyle="1" w:styleId="prilozhforma">
    <w:name w:val="prilozh forma"/>
    <w:basedOn w:val="prilozhshapka"/>
    <w:uiPriority w:val="99"/>
    <w:rsid w:val="00EE2F8A"/>
    <w:pPr>
      <w:spacing w:before="120" w:after="120"/>
      <w:jc w:val="left"/>
    </w:pPr>
  </w:style>
  <w:style w:type="paragraph" w:styleId="a7">
    <w:name w:val="Body Text"/>
    <w:basedOn w:val="a"/>
    <w:link w:val="a8"/>
    <w:uiPriority w:val="99"/>
    <w:rsid w:val="00EE2F8A"/>
    <w:pPr>
      <w:spacing w:after="120"/>
    </w:pPr>
    <w:rPr>
      <w:sz w:val="20"/>
      <w:szCs w:val="20"/>
      <w:lang w:val="en-AU"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EE2F8A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EE2F8A"/>
    <w:pPr>
      <w:spacing w:after="120"/>
      <w:ind w:left="283"/>
    </w:pPr>
    <w:rPr>
      <w:sz w:val="20"/>
      <w:szCs w:val="20"/>
      <w:lang w:val="en-AU"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EE2F8A"/>
    <w:rPr>
      <w:rFonts w:cs="Times New Roman"/>
      <w:sz w:val="24"/>
      <w:szCs w:val="24"/>
    </w:rPr>
  </w:style>
  <w:style w:type="character" w:styleId="ab">
    <w:name w:val="footnote reference"/>
    <w:basedOn w:val="a0"/>
    <w:uiPriority w:val="99"/>
    <w:semiHidden/>
    <w:rsid w:val="00EE2F8A"/>
    <w:rPr>
      <w:rFonts w:cs="Times New Roman"/>
      <w:vertAlign w:val="superscript"/>
    </w:rPr>
  </w:style>
  <w:style w:type="paragraph" w:customStyle="1" w:styleId="9">
    <w:name w:val="鈞胛・粽・9"/>
    <w:basedOn w:val="a"/>
    <w:next w:val="a"/>
    <w:uiPriority w:val="99"/>
    <w:rsid w:val="00EE2F8A"/>
    <w:pPr>
      <w:keepNext/>
      <w:autoSpaceDE w:val="0"/>
      <w:autoSpaceDN w:val="0"/>
      <w:adjustRightInd w:val="0"/>
      <w:jc w:val="center"/>
    </w:pPr>
    <w:rPr>
      <w:sz w:val="28"/>
      <w:szCs w:val="28"/>
    </w:rPr>
  </w:style>
  <w:style w:type="paragraph" w:customStyle="1" w:styleId="prilozheniereazdel">
    <w:name w:val="prilozhenie reazdel"/>
    <w:basedOn w:val="prilozhenie"/>
    <w:uiPriority w:val="99"/>
    <w:rsid w:val="00EE2F8A"/>
    <w:pPr>
      <w:spacing w:before="240" w:after="240"/>
    </w:pPr>
    <w:rPr>
      <w:b/>
      <w:bCs/>
    </w:rPr>
  </w:style>
  <w:style w:type="paragraph" w:customStyle="1" w:styleId="tabl">
    <w:name w:val="tabl"/>
    <w:basedOn w:val="a"/>
    <w:uiPriority w:val="99"/>
    <w:rsid w:val="00EE2F8A"/>
    <w:pPr>
      <w:jc w:val="both"/>
    </w:pPr>
    <w:rPr>
      <w:lang w:eastAsia="en-US"/>
    </w:rPr>
  </w:style>
  <w:style w:type="paragraph" w:customStyle="1" w:styleId="Iauiue">
    <w:name w:val="Iau?iue"/>
    <w:uiPriority w:val="99"/>
    <w:rsid w:val="00EE2F8A"/>
    <w:pPr>
      <w:autoSpaceDE w:val="0"/>
      <w:autoSpaceDN w:val="0"/>
      <w:adjustRightInd w:val="0"/>
    </w:pPr>
  </w:style>
  <w:style w:type="paragraph" w:styleId="3">
    <w:name w:val="Body Text Indent 3"/>
    <w:basedOn w:val="a"/>
    <w:link w:val="30"/>
    <w:uiPriority w:val="99"/>
    <w:rsid w:val="00EE2F8A"/>
    <w:pPr>
      <w:spacing w:after="120"/>
      <w:ind w:left="283"/>
    </w:pPr>
    <w:rPr>
      <w:sz w:val="16"/>
      <w:szCs w:val="16"/>
      <w:lang w:val="en-A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EE2F8A"/>
    <w:rPr>
      <w:rFonts w:cs="Times New Roman"/>
      <w:sz w:val="16"/>
      <w:szCs w:val="16"/>
    </w:rPr>
  </w:style>
  <w:style w:type="character" w:styleId="ac">
    <w:name w:val="annotation reference"/>
    <w:basedOn w:val="a0"/>
    <w:uiPriority w:val="99"/>
    <w:semiHidden/>
    <w:rsid w:val="00EE2F8A"/>
    <w:rPr>
      <w:rFonts w:cs="Times New Roman"/>
      <w:sz w:val="16"/>
      <w:szCs w:val="16"/>
    </w:rPr>
  </w:style>
  <w:style w:type="character" w:styleId="ad">
    <w:name w:val="page number"/>
    <w:basedOn w:val="a0"/>
    <w:uiPriority w:val="99"/>
    <w:rsid w:val="00EE2F8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НЕФТЕБУР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ОльгаМихайловна</dc:creator>
  <cp:keywords/>
  <dc:description/>
  <cp:lastModifiedBy>User</cp:lastModifiedBy>
  <cp:revision>2</cp:revision>
  <cp:lastPrinted>2008-08-04T10:54:00Z</cp:lastPrinted>
  <dcterms:created xsi:type="dcterms:W3CDTF">2013-03-22T09:23:00Z</dcterms:created>
  <dcterms:modified xsi:type="dcterms:W3CDTF">2013-03-22T09:23:00Z</dcterms:modified>
</cp:coreProperties>
</file>