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D31" w:rsidRDefault="00055D31">
      <w:pPr>
        <w:spacing w:after="240"/>
        <w:ind w:left="11737"/>
      </w:pPr>
      <w:r>
        <w:t>Приложение 4</w:t>
      </w:r>
      <w:r>
        <w:br/>
        <w:t>к Положению Банка России</w:t>
      </w:r>
      <w:r>
        <w:br/>
        <w:t>от 30 декабря 2014 года № 454-П</w:t>
      </w:r>
      <w:r>
        <w:br/>
        <w:t>“О раскрытии информации эмитентами эмиссионных ценных бумаг”</w:t>
      </w:r>
    </w:p>
    <w:p w:rsidR="00055D31" w:rsidRDefault="00055D31">
      <w:pPr>
        <w:ind w:left="567"/>
        <w:rPr>
          <w:b/>
          <w:bCs/>
          <w:sz w:val="26"/>
          <w:szCs w:val="26"/>
        </w:rPr>
      </w:pPr>
      <w:r>
        <w:rPr>
          <w:sz w:val="26"/>
          <w:szCs w:val="26"/>
        </w:rPr>
        <w:t>Часть А.</w:t>
      </w:r>
      <w:r>
        <w:rPr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055D31" w:rsidRDefault="00055D31">
      <w:pPr>
        <w:spacing w:before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055D31" w:rsidRDefault="004A4837" w:rsidP="004A4837">
      <w:pPr>
        <w:jc w:val="center"/>
        <w:rPr>
          <w:sz w:val="24"/>
          <w:szCs w:val="24"/>
        </w:rPr>
      </w:pPr>
      <w:r>
        <w:rPr>
          <w:sz w:val="36"/>
          <w:szCs w:val="36"/>
        </w:rPr>
        <w:t>Открытое акционерное общество «Владстройконструкция»</w:t>
      </w:r>
    </w:p>
    <w:p w:rsidR="00055D31" w:rsidRDefault="00055D31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055D31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055D31" w:rsidRDefault="00055D31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055D31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AA377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C0544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C0544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C0544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5D31" w:rsidRDefault="00055D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4A483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31" w:rsidRDefault="006C11F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055D31" w:rsidRDefault="00055D31">
      <w:pPr>
        <w:ind w:left="5529" w:right="4932"/>
        <w:jc w:val="center"/>
        <w:rPr>
          <w:sz w:val="18"/>
          <w:szCs w:val="18"/>
        </w:rPr>
      </w:pPr>
      <w:r>
        <w:rPr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055D31" w:rsidRDefault="00055D3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 w:rsidR="004A4837">
        <w:rPr>
          <w:b/>
          <w:bCs/>
          <w:i/>
          <w:iCs/>
          <w:sz w:val="28"/>
          <w:szCs w:val="28"/>
        </w:rPr>
        <w:t>Россия, 600009, г.Владимир, ул. 1-ая Пионерская, д.88-а</w:t>
      </w:r>
    </w:p>
    <w:p w:rsidR="00055D31" w:rsidRDefault="00055D31">
      <w:pPr>
        <w:pBdr>
          <w:top w:val="single" w:sz="4" w:space="1" w:color="auto"/>
        </w:pBdr>
        <w:ind w:left="1803" w:right="2097"/>
        <w:jc w:val="center"/>
        <w:rPr>
          <w:sz w:val="18"/>
          <w:szCs w:val="18"/>
        </w:rPr>
      </w:pPr>
      <w:r>
        <w:rPr>
          <w:sz w:val="18"/>
          <w:szCs w:val="18"/>
        </w:rPr>
        <w:t>(адрес эмитента – акционерного общества, указанный в едином государственном реестре</w:t>
      </w:r>
      <w:r>
        <w:rPr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055D31" w:rsidRDefault="00055D31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055D31" w:rsidRDefault="00055D31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46367F" w:rsidRPr="0046367F">
        <w:rPr>
          <w:noProof/>
          <w:sz w:val="28"/>
          <w:szCs w:val="28"/>
        </w:rPr>
        <w:t>http://vsk.elcom.ru</w:t>
      </w:r>
      <w:r w:rsidR="004A4837">
        <w:rPr>
          <w:noProof/>
          <w:sz w:val="28"/>
          <w:szCs w:val="28"/>
        </w:rPr>
        <w:t>.</w:t>
      </w:r>
    </w:p>
    <w:p w:rsidR="00055D31" w:rsidRDefault="00055D31">
      <w:pPr>
        <w:pBdr>
          <w:top w:val="single" w:sz="4" w:space="1" w:color="auto"/>
        </w:pBdr>
        <w:spacing w:after="240"/>
        <w:ind w:left="3561" w:right="2098"/>
        <w:jc w:val="center"/>
        <w:rPr>
          <w:sz w:val="18"/>
          <w:szCs w:val="18"/>
        </w:rPr>
      </w:pPr>
      <w:r>
        <w:rPr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055D31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055D31" w:rsidRDefault="00055D31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055D31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055D31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О.А. Зеленский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</w:tr>
      <w:tr w:rsidR="00055D31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  <w:r>
              <w:rPr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055D31" w:rsidRDefault="00055D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055D31" w:rsidRDefault="00055D31">
            <w:pPr>
              <w:rPr>
                <w:sz w:val="18"/>
                <w:szCs w:val="18"/>
              </w:rPr>
            </w:pPr>
          </w:p>
        </w:tc>
      </w:tr>
      <w:tr w:rsidR="00055D31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left="57"/>
              <w:jc w:val="right"/>
            </w:pPr>
            <w: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055D31" w:rsidRDefault="008C4AC5" w:rsidP="00C05440">
            <w:pPr>
              <w:jc w:val="center"/>
            </w:pPr>
            <w:r>
              <w:t>3</w:t>
            </w:r>
            <w:r w:rsidR="00C05440">
              <w:t>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055D31" w:rsidRDefault="00C05440">
            <w:pPr>
              <w:jc w:val="center"/>
            </w:pPr>
            <w:r>
              <w:t>12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right"/>
            </w:pPr>
            <w: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055D31" w:rsidRDefault="004A4837">
            <w:r>
              <w:t>1</w:t>
            </w:r>
            <w:r w:rsidR="006C11FD">
              <w:t>7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055D31" w:rsidRDefault="00055D31">
            <w:pPr>
              <w:ind w:left="57"/>
            </w:pPr>
            <w:r>
              <w:t>г.</w:t>
            </w:r>
          </w:p>
        </w:tc>
      </w:tr>
      <w:tr w:rsidR="00055D31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055D31" w:rsidRDefault="00055D31"/>
        </w:tc>
      </w:tr>
    </w:tbl>
    <w:p w:rsidR="00055D31" w:rsidRDefault="00055D31">
      <w:pPr>
        <w:rPr>
          <w:sz w:val="24"/>
          <w:szCs w:val="24"/>
        </w:rPr>
      </w:pPr>
    </w:p>
    <w:p w:rsidR="00055D31" w:rsidRDefault="00055D31">
      <w:pPr>
        <w:pageBreakBefore/>
        <w:spacing w:after="240"/>
        <w:ind w:left="567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>Часть Б.</w:t>
      </w:r>
      <w:r>
        <w:rPr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055D31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055D31">
        <w:trPr>
          <w:jc w:val="right"/>
        </w:trPr>
        <w:tc>
          <w:tcPr>
            <w:tcW w:w="1427" w:type="dxa"/>
            <w:vAlign w:val="bottom"/>
          </w:tcPr>
          <w:p w:rsidR="00055D31" w:rsidRDefault="00055D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055D31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noProof/>
              </w:rPr>
              <w:t>3328101277</w:t>
            </w:r>
          </w:p>
        </w:tc>
      </w:tr>
      <w:tr w:rsidR="00055D31">
        <w:trPr>
          <w:jc w:val="right"/>
        </w:trPr>
        <w:tc>
          <w:tcPr>
            <w:tcW w:w="1427" w:type="dxa"/>
            <w:vAlign w:val="bottom"/>
          </w:tcPr>
          <w:p w:rsidR="00055D31" w:rsidRDefault="00055D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055D31" w:rsidRPr="004A4837" w:rsidRDefault="004A4837" w:rsidP="004A4837">
            <w:pPr>
              <w:spacing w:line="36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1023301457321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055D31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firstLine="567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Раздел I.</w:t>
            </w:r>
            <w:r>
              <w:rPr>
                <w:b/>
                <w:bCs/>
                <w:sz w:val="26"/>
                <w:szCs w:val="26"/>
              </w:rPr>
              <w:t xml:space="preserve">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8C4A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C054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C054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C054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4A48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4A48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4A48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2892"/>
        <w:gridCol w:w="2552"/>
        <w:gridCol w:w="1588"/>
        <w:gridCol w:w="2041"/>
        <w:gridCol w:w="2041"/>
      </w:tblGrid>
      <w:tr w:rsidR="00055D31" w:rsidTr="00BB41B9"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289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55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(которых) лицо признается аффилиро</w:t>
            </w:r>
            <w:r>
              <w:rPr>
                <w:sz w:val="24"/>
                <w:szCs w:val="24"/>
              </w:rPr>
              <w:softHyphen/>
              <w:t>ванным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</w:t>
            </w:r>
            <w:r>
              <w:rPr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</w:t>
            </w:r>
            <w:r>
              <w:rPr>
                <w:sz w:val="24"/>
                <w:szCs w:val="24"/>
              </w:rPr>
              <w:softHyphen/>
              <w:t>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</w:t>
            </w:r>
            <w:r>
              <w:rPr>
                <w:sz w:val="24"/>
                <w:szCs w:val="24"/>
              </w:rPr>
              <w:softHyphen/>
              <w:t>ванному лицу обыкновенных акций акционерного общества, %</w:t>
            </w:r>
          </w:p>
        </w:tc>
      </w:tr>
      <w:tr w:rsidR="00055D31" w:rsidTr="00BB41B9"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9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A4837" w:rsidTr="00BB41B9"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4A4837" w:rsidRPr="003C2C6F" w:rsidRDefault="004A4837" w:rsidP="003C06F6">
            <w:pPr>
              <w:pStyle w:val="a3"/>
            </w:pPr>
            <w:r w:rsidRPr="003C2C6F">
              <w:t>Борисов Владимир Федорович</w:t>
            </w:r>
          </w:p>
        </w:tc>
        <w:tc>
          <w:tcPr>
            <w:tcW w:w="2892" w:type="dxa"/>
          </w:tcPr>
          <w:p w:rsidR="004A4837" w:rsidRPr="003C2C6F" w:rsidRDefault="004A4837" w:rsidP="003C06F6">
            <w:pPr>
              <w:pStyle w:val="a3"/>
            </w:pPr>
            <w:r w:rsidRPr="003C2C6F">
              <w:t>г. Владимир</w:t>
            </w:r>
          </w:p>
        </w:tc>
        <w:tc>
          <w:tcPr>
            <w:tcW w:w="2552" w:type="dxa"/>
          </w:tcPr>
          <w:p w:rsidR="004A4837" w:rsidRPr="003C2C6F" w:rsidRDefault="004A4837" w:rsidP="003C06F6">
            <w:pPr>
              <w:pStyle w:val="a3"/>
            </w:pPr>
            <w:r w:rsidRPr="003C2C6F">
              <w:t>1. Член Совета директоров</w:t>
            </w:r>
          </w:p>
          <w:p w:rsidR="004A4837" w:rsidRPr="003C2C6F" w:rsidRDefault="004A4837" w:rsidP="003C06F6">
            <w:pPr>
              <w:pStyle w:val="a3"/>
            </w:pPr>
            <w:r w:rsidRPr="003C2C6F">
              <w:t xml:space="preserve">2. Акционер, владеющий не менее  чем 20% обыкновенных акций </w:t>
            </w:r>
          </w:p>
        </w:tc>
        <w:tc>
          <w:tcPr>
            <w:tcW w:w="1588" w:type="dxa"/>
          </w:tcPr>
          <w:p w:rsidR="004A4837" w:rsidRDefault="004A4837" w:rsidP="003C06F6">
            <w:pPr>
              <w:pStyle w:val="a3"/>
            </w:pPr>
            <w:r>
              <w:t>0</w:t>
            </w:r>
            <w:r w:rsidR="00880E02">
              <w:t>4</w:t>
            </w:r>
            <w:r>
              <w:t>.06.</w:t>
            </w:r>
            <w:r w:rsidR="00BB41B9">
              <w:t xml:space="preserve"> 2014</w:t>
            </w:r>
            <w:r w:rsidRPr="003C2C6F">
              <w:t>г.</w:t>
            </w:r>
          </w:p>
          <w:p w:rsidR="004A4837" w:rsidRDefault="004A4837" w:rsidP="003C06F6">
            <w:pPr>
              <w:pStyle w:val="a3"/>
            </w:pPr>
          </w:p>
          <w:p w:rsidR="004A4837" w:rsidRDefault="004A4837" w:rsidP="003C06F6">
            <w:pPr>
              <w:pStyle w:val="a3"/>
            </w:pPr>
          </w:p>
          <w:p w:rsidR="004A4837" w:rsidRPr="003C2C6F" w:rsidRDefault="004A4837" w:rsidP="003C06F6">
            <w:pPr>
              <w:pStyle w:val="a3"/>
            </w:pPr>
            <w:r>
              <w:t>06.12.2007г.</w:t>
            </w:r>
          </w:p>
        </w:tc>
        <w:tc>
          <w:tcPr>
            <w:tcW w:w="2041" w:type="dxa"/>
          </w:tcPr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Pr="003C2C6F" w:rsidRDefault="004A4837" w:rsidP="003C06F6">
            <w:pPr>
              <w:jc w:val="center"/>
            </w:pPr>
            <w:r w:rsidRPr="003C2C6F">
              <w:t>37,03</w:t>
            </w:r>
          </w:p>
        </w:tc>
        <w:tc>
          <w:tcPr>
            <w:tcW w:w="2041" w:type="dxa"/>
          </w:tcPr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Default="004A4837" w:rsidP="003C06F6">
            <w:pPr>
              <w:jc w:val="center"/>
            </w:pPr>
          </w:p>
          <w:p w:rsidR="004A4837" w:rsidRPr="003C2C6F" w:rsidRDefault="004A4837" w:rsidP="003C06F6">
            <w:pPr>
              <w:jc w:val="center"/>
            </w:pPr>
            <w:r w:rsidRPr="003C2C6F">
              <w:t>37,03</w:t>
            </w:r>
          </w:p>
        </w:tc>
      </w:tr>
      <w:tr w:rsidR="004A4837" w:rsidTr="00BB41B9"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5" w:type="dxa"/>
          </w:tcPr>
          <w:p w:rsidR="004A4837" w:rsidRDefault="004A4837" w:rsidP="003C06F6">
            <w:r>
              <w:t>Зеленский Олег Анатольевич</w:t>
            </w:r>
          </w:p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1. Осуществляет полномочия единоличного исполнительного органа акционерного общества, 2. Член Совета директоров</w:t>
            </w:r>
          </w:p>
          <w:p w:rsidR="004A4837" w:rsidRDefault="004A4837" w:rsidP="003C06F6">
            <w:r>
              <w:t>3.Акционер, владеющий не менее чем 20% обыкновенных акций</w:t>
            </w:r>
          </w:p>
        </w:tc>
        <w:tc>
          <w:tcPr>
            <w:tcW w:w="1588" w:type="dxa"/>
          </w:tcPr>
          <w:p w:rsidR="004A4837" w:rsidRDefault="004A4837" w:rsidP="003C06F6"/>
          <w:p w:rsidR="004A4837" w:rsidRDefault="004A4837" w:rsidP="003C06F6">
            <w:r>
              <w:t>05.02.</w:t>
            </w:r>
            <w:r w:rsidR="00880E02">
              <w:t>2013</w:t>
            </w:r>
            <w:r>
              <w:t>г.</w:t>
            </w:r>
          </w:p>
          <w:p w:rsidR="004A4837" w:rsidRDefault="004A4837" w:rsidP="003C06F6"/>
          <w:p w:rsidR="004A4837" w:rsidRDefault="004A4837" w:rsidP="003C06F6">
            <w:r>
              <w:t>0</w:t>
            </w:r>
            <w:r w:rsidR="00880E02">
              <w:t>4</w:t>
            </w:r>
            <w:r>
              <w:t>.06.</w:t>
            </w:r>
            <w:r w:rsidR="00BB41B9">
              <w:t>2014</w:t>
            </w:r>
            <w:r w:rsidRPr="00DE63C5">
              <w:t>г.</w:t>
            </w:r>
          </w:p>
          <w:p w:rsidR="004A4837" w:rsidRDefault="004A4837" w:rsidP="003C06F6"/>
          <w:p w:rsidR="004A4837" w:rsidRDefault="004A4837" w:rsidP="003C06F6"/>
          <w:p w:rsidR="004A4837" w:rsidRPr="00DE63C5" w:rsidRDefault="004A4837" w:rsidP="003C06F6">
            <w:r>
              <w:t>27.09.2007г.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22,83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22,83</w:t>
            </w:r>
          </w:p>
        </w:tc>
      </w:tr>
      <w:tr w:rsidR="004A4837" w:rsidTr="00BB41B9"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15" w:type="dxa"/>
          </w:tcPr>
          <w:p w:rsidR="004A4837" w:rsidRDefault="004A4837" w:rsidP="003C06F6">
            <w:r>
              <w:t>Говорков Александр Александрович</w:t>
            </w:r>
          </w:p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1. Член Совета директоров</w:t>
            </w:r>
          </w:p>
        </w:tc>
        <w:tc>
          <w:tcPr>
            <w:tcW w:w="1588" w:type="dxa"/>
          </w:tcPr>
          <w:p w:rsidR="004A4837" w:rsidRPr="00DE63C5" w:rsidRDefault="004A4837" w:rsidP="003C06F6">
            <w:r>
              <w:t>0</w:t>
            </w:r>
            <w:r w:rsidR="00880E02">
              <w:t>4</w:t>
            </w:r>
            <w:r>
              <w:t>.06.</w:t>
            </w:r>
            <w:r w:rsidR="00BB41B9">
              <w:t>2014</w:t>
            </w:r>
            <w:r w:rsidRPr="00DE63C5">
              <w:t>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6,95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6,95</w:t>
            </w:r>
          </w:p>
        </w:tc>
      </w:tr>
      <w:tr w:rsidR="004A4837" w:rsidTr="00BB41B9"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15" w:type="dxa"/>
          </w:tcPr>
          <w:p w:rsidR="004A4837" w:rsidRPr="00F36AB7" w:rsidRDefault="004A4837" w:rsidP="003C06F6">
            <w:r w:rsidRPr="00F36AB7">
              <w:t>Селянина Елена Юрьевна</w:t>
            </w:r>
          </w:p>
          <w:p w:rsidR="004A4837" w:rsidRDefault="004A4837" w:rsidP="003C06F6"/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1. Член Совета директоров</w:t>
            </w:r>
          </w:p>
          <w:p w:rsidR="004A4837" w:rsidRDefault="004A4837" w:rsidP="003C06F6">
            <w:r>
              <w:t>2. Акционер, владеющий не менее чем 20% обыкновенных акций</w:t>
            </w:r>
          </w:p>
        </w:tc>
        <w:tc>
          <w:tcPr>
            <w:tcW w:w="1588" w:type="dxa"/>
          </w:tcPr>
          <w:p w:rsidR="004A4837" w:rsidRDefault="004A4837" w:rsidP="003C06F6">
            <w:r>
              <w:t>0</w:t>
            </w:r>
            <w:r w:rsidR="00880E02">
              <w:t>4</w:t>
            </w:r>
            <w:r>
              <w:t>.06.</w:t>
            </w:r>
            <w:r w:rsidR="00BB41B9">
              <w:t xml:space="preserve"> 2014</w:t>
            </w:r>
            <w:r w:rsidRPr="00DE63C5">
              <w:t>г.</w:t>
            </w:r>
          </w:p>
          <w:p w:rsidR="004A4837" w:rsidRDefault="004A4837" w:rsidP="003C06F6"/>
          <w:p w:rsidR="004A4837" w:rsidRDefault="004A4837" w:rsidP="003C06F6"/>
          <w:p w:rsidR="004A4837" w:rsidRPr="00DE63C5" w:rsidRDefault="004A4837" w:rsidP="003C06F6">
            <w:r>
              <w:t>18.05. 2006г.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27,64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</w:p>
          <w:p w:rsidR="004A4837" w:rsidRDefault="004A4837" w:rsidP="003C06F6">
            <w:pPr>
              <w:spacing w:line="360" w:lineRule="auto"/>
              <w:jc w:val="center"/>
            </w:pPr>
            <w:r>
              <w:t>27,64</w:t>
            </w:r>
          </w:p>
        </w:tc>
      </w:tr>
      <w:tr w:rsidR="004A4837" w:rsidTr="00BB41B9">
        <w:tc>
          <w:tcPr>
            <w:tcW w:w="567" w:type="dxa"/>
          </w:tcPr>
          <w:p w:rsidR="004A4837" w:rsidRDefault="004A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15" w:type="dxa"/>
          </w:tcPr>
          <w:p w:rsidR="004A4837" w:rsidRPr="00F36AB7" w:rsidRDefault="004A4837" w:rsidP="003C06F6">
            <w:r>
              <w:t>Соколова Любовь Малафеевна</w:t>
            </w:r>
          </w:p>
        </w:tc>
        <w:tc>
          <w:tcPr>
            <w:tcW w:w="2892" w:type="dxa"/>
          </w:tcPr>
          <w:p w:rsidR="004A4837" w:rsidRDefault="004A4837" w:rsidP="003C06F6">
            <w:r>
              <w:t>г. Владимир</w:t>
            </w:r>
          </w:p>
        </w:tc>
        <w:tc>
          <w:tcPr>
            <w:tcW w:w="2552" w:type="dxa"/>
          </w:tcPr>
          <w:p w:rsidR="004A4837" w:rsidRDefault="004A4837" w:rsidP="003C06F6">
            <w:r>
              <w:t>Член Совета директоров</w:t>
            </w:r>
          </w:p>
        </w:tc>
        <w:tc>
          <w:tcPr>
            <w:tcW w:w="1588" w:type="dxa"/>
          </w:tcPr>
          <w:p w:rsidR="004A4837" w:rsidRPr="00DE63C5" w:rsidRDefault="004A4837" w:rsidP="00880E02">
            <w:r>
              <w:t>0</w:t>
            </w:r>
            <w:r w:rsidR="00880E02">
              <w:t>4</w:t>
            </w:r>
            <w:r>
              <w:t>.06.</w:t>
            </w:r>
            <w:r w:rsidR="008C4AC5">
              <w:t xml:space="preserve"> 2015</w:t>
            </w:r>
            <w:r>
              <w:t>г.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нет</w:t>
            </w:r>
          </w:p>
        </w:tc>
        <w:tc>
          <w:tcPr>
            <w:tcW w:w="2041" w:type="dxa"/>
          </w:tcPr>
          <w:p w:rsidR="004A4837" w:rsidRDefault="004A4837" w:rsidP="003C06F6">
            <w:pPr>
              <w:spacing w:line="360" w:lineRule="auto"/>
              <w:jc w:val="center"/>
            </w:pPr>
            <w:r>
              <w:t>нет</w:t>
            </w:r>
          </w:p>
        </w:tc>
      </w:tr>
    </w:tbl>
    <w:p w:rsidR="00BB41B9" w:rsidRDefault="00BB41B9">
      <w:pPr>
        <w:spacing w:before="240" w:after="20"/>
        <w:ind w:firstLine="567"/>
        <w:rPr>
          <w:sz w:val="26"/>
          <w:szCs w:val="26"/>
        </w:rPr>
      </w:pPr>
    </w:p>
    <w:p w:rsidR="00055D31" w:rsidRDefault="00055D31">
      <w:pPr>
        <w:spacing w:before="240" w:after="20"/>
        <w:ind w:firstLine="567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>Раздел II.</w:t>
      </w:r>
      <w:r>
        <w:rPr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055D31" w:rsidTr="00C05440">
        <w:trPr>
          <w:trHeight w:val="376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ind w:firstLine="794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328F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C054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2D57C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C05440" w:rsidP="002D57C1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8C4A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C054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C054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C054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5D31" w:rsidRDefault="00055D3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BB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5D31" w:rsidRDefault="006C11F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055D31" w:rsidTr="00BB41B9"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8959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 список аффилиро</w:t>
            </w:r>
            <w:r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055D31" w:rsidTr="00BB41B9">
        <w:tc>
          <w:tcPr>
            <w:tcW w:w="567" w:type="dxa"/>
          </w:tcPr>
          <w:p w:rsidR="00055D31" w:rsidRDefault="00055D31" w:rsidP="00BB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59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608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3062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  <w:tr w:rsidR="00055D31" w:rsidTr="00BB41B9"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59" w:type="dxa"/>
          </w:tcPr>
          <w:p w:rsidR="00055D31" w:rsidRDefault="00055D31">
            <w:pPr>
              <w:rPr>
                <w:sz w:val="24"/>
                <w:szCs w:val="24"/>
              </w:rPr>
            </w:pPr>
          </w:p>
        </w:tc>
        <w:tc>
          <w:tcPr>
            <w:tcW w:w="260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055D31" w:rsidRDefault="00055D31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055D31"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55D31">
        <w:tc>
          <w:tcPr>
            <w:tcW w:w="567" w:type="dxa"/>
          </w:tcPr>
          <w:p w:rsidR="00055D31" w:rsidRDefault="00055D31" w:rsidP="00BB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15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3232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21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588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</w:tbl>
    <w:p w:rsidR="00055D31" w:rsidRDefault="00055D31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055D31">
        <w:tc>
          <w:tcPr>
            <w:tcW w:w="567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055D31" w:rsidRDefault="0005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55D31">
        <w:tc>
          <w:tcPr>
            <w:tcW w:w="567" w:type="dxa"/>
          </w:tcPr>
          <w:p w:rsidR="00055D31" w:rsidRDefault="00055D31" w:rsidP="00BB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15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3232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21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1588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41" w:type="dxa"/>
          </w:tcPr>
          <w:p w:rsidR="00055D31" w:rsidRDefault="00BB41B9" w:rsidP="00BB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</w:tr>
    </w:tbl>
    <w:p w:rsidR="00055D31" w:rsidRDefault="00055D31">
      <w:pPr>
        <w:rPr>
          <w:sz w:val="24"/>
          <w:szCs w:val="24"/>
        </w:rPr>
      </w:pPr>
    </w:p>
    <w:sectPr w:rsidR="00055D31" w:rsidSect="0056770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455" w:rsidRDefault="006E1455">
      <w:r>
        <w:separator/>
      </w:r>
    </w:p>
  </w:endnote>
  <w:endnote w:type="continuationSeparator" w:id="0">
    <w:p w:rsidR="006E1455" w:rsidRDefault="006E1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455" w:rsidRDefault="006E1455">
      <w:r>
        <w:separator/>
      </w:r>
    </w:p>
  </w:footnote>
  <w:footnote w:type="continuationSeparator" w:id="0">
    <w:p w:rsidR="006E1455" w:rsidRDefault="006E14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D31" w:rsidRDefault="00055D31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4A4837"/>
    <w:rsid w:val="00055D31"/>
    <w:rsid w:val="002D57C1"/>
    <w:rsid w:val="003B4CC2"/>
    <w:rsid w:val="003C06F6"/>
    <w:rsid w:val="003C2C6F"/>
    <w:rsid w:val="0046367F"/>
    <w:rsid w:val="004A4837"/>
    <w:rsid w:val="00567705"/>
    <w:rsid w:val="005B5918"/>
    <w:rsid w:val="006328FB"/>
    <w:rsid w:val="006C11FD"/>
    <w:rsid w:val="006E1455"/>
    <w:rsid w:val="00880E02"/>
    <w:rsid w:val="008C4AC5"/>
    <w:rsid w:val="00925B72"/>
    <w:rsid w:val="00AA3772"/>
    <w:rsid w:val="00B60B40"/>
    <w:rsid w:val="00BB41B9"/>
    <w:rsid w:val="00C05440"/>
    <w:rsid w:val="00D242E7"/>
    <w:rsid w:val="00DE63C5"/>
    <w:rsid w:val="00F36AB7"/>
    <w:rsid w:val="00FD6A24"/>
    <w:rsid w:val="00FE3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705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770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67705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6770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567705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YvRai5+5YLAfSYP7A1bcbMzL+hCgLlcjbhgoEGkztUo=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St+jNgEg9Xn9LzjzuGShJ+wr0JAf326JgAnTKSOHGqCvxYLaNm3aWO76oC34UFM9DiDLzr6w
    6Dk7WdBqlHUKZQ==
  </SignatureValue>
  <KeyInfo>
    <X509Data>
      <X509Certificate>
          MIIN9zCCDaagAwIBAgIKbS8+dAACAEXkdjAIBgYqhQMCAgMwggFjMRgwFgYFKoUDZAESDTEw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BgNVBAMTCVRFTlNPUkNBMzAeFw0xNjEyMjYxMzU1MDBaFw0xODAzMjYxNDA1MDBaMIICDDEY
          MBYGBSqFA2QBEg0xMDIzMzAxNDU3MzIxMRYwFAYFKoUDZAMSCzAwOTQ2NzM1MjY1MRowGAYI
          KoUDA4EDAQESDDAwMzMyODEwMTI3NzEwMC4GCSqGSIb3DQEJARYhMzMyODEwMTI3N18zMzI4
          MDEwMDFAZW8udGVuc29yLnJ1MTowOAYDVQQKDDHQntCQ0J4gJ9CS0LvQsNC00YHRgtGA0L7Q
          udC60L7QvdGB0YLRgNGD0LrRhtC40Y8nMQowCAYDVQQLEwEwMTAwLgYDVQQMDCfQk9C10L3Q
          tdGA0LDQu9GM0L3Ri9C5INC00LjRgNC10LrRgtC+0YAxOjA4BgNVBAMMMdCe0JDQniAn0JLQ
          u9Cw0LTRgdGC0YDQvtC50LrQvtC90YHRgtGA0YPQutGG0LjRjycxGzAZBgNVBAQMEtCX0LXQ
          u9C10L3RgdC60LjQuTEoMCYGA1UEKgwf0J7Qu9C10LMg0JDQvdCw0YLQvtC70YzQtdCy0LjR
          hzELMAkGA1UEBhMCUlUxGTAXBgNVBAcMENCS0LvQsNC00LjQvNC40YAxMzAxBgNVBAgMKjMz
          INCS0LvQsNC00LjQvNC40YDRgdC60LDRjyDQvtCx0LvQsNGB0YLRjDEwMC4GA1UECQwn0YPQ
          uy4xLdGPINCf0LjQvtC90LXRgNGB0LrQsNGPLCDQtC44ONCQMGMwHAYGKoUDAgITMBIGByqF
          AwICJAAGByqFAwICHgEDQwAEQMCuXIWCeoakVseM5YuR1EKGjCjHIGkRiA8OsrAVHkSEK83B
          6nLsIbFNlrQAYYr3V9hHaVoQ2R5O+FwCzSr8do6jggmLMIIJhzALBgNVHQ8EBAMCBPAwgcYG
          A1UdJQSBvjCBuwYHKoUDAgIiGQYHKoUDAgIiGgYHKoUDAgIiBgYGKoUDAhcDBggqhQMCQAEB
          AQYIKoUDA4EdAg0GCCqFAwMpAQMEBggqhQMDOgIBAgYJKoUDAz8BAQIEBgYqhQMDWRgGBiqF
          AwNdDwYHKoUDBQMSAQYHKoUDBQMSAgYHKoUDBQMoAQYHKoUDBQMwAQYHKoUDBiUBAQYIKoUD
          BikBAQEGCCqFAwcCFQECBggrBgEFBQcDAgYIKwYBBQUHAwQwHQYDVR0gBBYwFDAIBgYqhQNk
          cQEwCAYGKoUDZHECMDYGBSqFA2RvBC0MKyLQmtGA0LjQv9GC0L7Qn9GA0L4gQ1NQIiAo0LLQ
          tdGA0YHQuNGPIDMuNikwHQYDVR0OBBYEFLQdFucGPQRA03neLke5V+KM79FKMIIBpAYDVR0j
          BIIBmzCCAZeAFE5htnrR/AEt5TokU7ls6s1wmnKaoYIBa6SCAWcwggFjMRgwFgYFKoUDZAES
          DTEwMjc2MDA3ODc5OTQxGjAYBggqhQMDgQMBARIMMDA3NjA1MDE2MDMwMTQwMgYDVQQJDCvQ
          nNC+0YHQutC+0LLRgdC60LjQuSDQv9GA0L7RgdC/0LXQutGCINC0LjEyMSMwIQYJKoZIhvcN
          AQkBFhRyb290QG5hbG9nLnRlbnNvci5ydTELMAkGA1UEBhMCUlUxMTAvBgNVBAgMKDc2INCv
          0YDQvtGB0LvQsNCy0YHQutCw0Y8g0L7QsdC70LDRgdGC0YwxGzAZBgNVBAcMEtCv0YDQvtGB
          0LvQsNCy0LvRjDEtMCsGA1UECgwk0J7QntCeINCa0L7QvNC/0LDQvdC40Y8g0KLQtdC90LfQ
          vtGAMTAwLgYDVQQLDCfQo9C00L7RgdGC0L7QstC10YDRj9GO0YnQuNC5INGG0LXQvdGC0YAx
          EjAQBgNVBAMTCVRFTlNPUkNBM4IQD2Ey9wBvtqJNtggy7HNsbzCCASkGA1UdHwSCASAwggEc
          MDmgN6A1hjNodHRwOi8vdGF4NC50ZW5zb3IucnUvY2VydGVucm9sbC90ZW5zb3JjYTMtMjAx
          NS5jcmwwLKAqoCiGJmh0dHA6Ly90ZW5zb3IucnUvY2EvdGVuc29yY2EzLTIwMTUuY3JsMDmg
          N6A1hjNodHRwOi8vY3JsLnRlbnNvci5ydS90YXg0L2NhL2NybC90ZW5zb3JjYTMtMjAxNS5j
          cmwwOqA4oDaGNGh0dHA6Ly9jcmwyLnRlbnNvci5ydS90YXg0L2NhL2NybC90ZW5zb3JjYTMt
          MjAxNS5jcmwwOqA4oDaGNGh0dHA6Ly9jcmwzLnRlbnNvci5ydS90YXg0L2NhL2NybC90ZW5z
          b3JjYTMtMjAxNS5jcmwwggGgBggrBgEFBQcBAQSCAZIwggGOMC8GCCsGAQUFBzABhiNodHRw
          Oi8vdGF4NC50ZW5zb3IucnUvb2NzcC9vY3NwLnNyZjAtBggrBgEFBQcwAoYhaHR0cDovL3Rh
          eDQudGVuc29yLnJ1L3RzcC90c3Auc3JmMD8GCCsGAQUFBzAChjNodHRwOi8vdGF4NC50ZW5z
          b3IucnUvY2VydGVucm9sbC90ZW5zb3JjYTMtMjAxNS5jcnQwMgYIKwYBBQUHMAKGJmh0dHA6
          Ly90ZW5zb3IucnUvY2EvdGVuc29yY2EzLTIwMTUuY3J0MDsGCCsGAQUFBzAChi9odHRwOi8v
          Y3JsLnRlbnNvci5ydS90YXg0L2NhL3RlbnNvcmNhMy0yMDE1LmNydDA8BggrBgEFBQcwAoYw
          aHR0cDovL2NybDIudGVuc29yLnJ1L3RheDQvY2EvdGVuc29yY2EzLTIwMTUuY3J0MDwGCCsG
          AQUFBzAChjBodHRwOi8vY3JsMy50ZW5zb3IucnUvdGF4NC9jYS90ZW5zb3JjYTMtMjAxNS5j
          cnQwggJaBgcqhQMCAjECBIICTTCCAkkwggI3FhJodHRwczovL3NiaXMucnUvY3AMggIb0JjQ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BAzu/VGtI4m/y/ZPOHQwKwYDVR0QBCQwIoAPMjAxNjEyMjYxMzU1MDBagQ8yMDE4MDMyNjEz
          NTUwMFowggEzBgUqhQNkcASCASgwggEkDCsi0JrRgNC40L/RgtC+0J/RgNC+IENTUCIgKNCy
          0LXRgNGB0LjRjyAzLjYpDFMi0KPQtNC+0YHRgtC+0LLQtdGA0Y/RjtGJ0LjQuSDRhtC10L3R
          gtGAICLQmtGA0LjQv9GC0L7Qn9GA0L4g0KPQpiIg0LLQtdGA0YHQuNC4IDEuNQxP0KHQtdGA
          0YLQuNGE0LjQutCw0YIg0YHQvtC+0YLQstC10YLRgdGC0LLQuNGPIOKEliDQodCkLzEyNC0y
          NzM4INC+0YIgMDEuMDcuMjAxNQxP0KHQtdGA0YLQuNGE0LjQutCw0YIg0YHQvtC+0YLQstC1
          0YLRgdGC0LLQuNGPIOKEliDQodCkLzEyOC0yMzUyINC+0YIgMTUuMDQuMjAxNDAIBgYqhQMC
          AgMDQQAjGGBXwsZ4prx/WYYF0ioUV/M6BdRt/FvVPqtRsoSW7IuQWsKlLwIu9hosoOAjEMbx
          ICb4/NkMdtCLZl1xiT1X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2T96TfSJStQ5l7/xkjZKcltuYMc=</DigestValue>
      </Reference>
      <Reference URI="/word/document.xml?ContentType=application/vnd.openxmlformats-officedocument.wordprocessingml.document.main+xml">
        <DigestMethod Algorithm="http://www.w3.org/2000/09/xmldsig#sha1"/>
        <DigestValue>qo3CDvGcmLNndzXixgRkIFyDFVo=</DigestValue>
      </Reference>
      <Reference URI="/word/endnotes.xml?ContentType=application/vnd.openxmlformats-officedocument.wordprocessingml.endnotes+xml">
        <DigestMethod Algorithm="http://www.w3.org/2000/09/xmldsig#sha1"/>
        <DigestValue>X8aJ8AsgMo5t1hAZF2qShHkn8E0=</DigestValue>
      </Reference>
      <Reference URI="/word/fontTable.xml?ContentType=application/vnd.openxmlformats-officedocument.wordprocessingml.fontTable+xml">
        <DigestMethod Algorithm="http://www.w3.org/2000/09/xmldsig#sha1"/>
        <DigestValue>B9CS2jcLmLsNyS4kIBU6EgQh7UE=</DigestValue>
      </Reference>
      <Reference URI="/word/footnotes.xml?ContentType=application/vnd.openxmlformats-officedocument.wordprocessingml.footnotes+xml">
        <DigestMethod Algorithm="http://www.w3.org/2000/09/xmldsig#sha1"/>
        <DigestValue>oEaxbasnQgLtZGYfWqqT8h/7614=</DigestValue>
      </Reference>
      <Reference URI="/word/header1.xml?ContentType=application/vnd.openxmlformats-officedocument.wordprocessingml.header+xml">
        <DigestMethod Algorithm="http://www.w3.org/2000/09/xmldsig#sha1"/>
        <DigestValue>9sBEt6x2xWzQRyN/gUArBsByTUo=</DigestValue>
      </Reference>
      <Reference URI="/word/settings.xml?ContentType=application/vnd.openxmlformats-officedocument.wordprocessingml.settings+xml">
        <DigestMethod Algorithm="http://www.w3.org/2000/09/xmldsig#sha1"/>
        <DigestValue>3lZPRn06pIAmbuh5Btp0vyhrE2A=</DigestValue>
      </Reference>
      <Reference URI="/word/styles.xml?ContentType=application/vnd.openxmlformats-officedocument.wordprocessingml.styles+xml">
        <DigestMethod Algorithm="http://www.w3.org/2000/09/xmldsig#sha1"/>
        <DigestValue>OTltn/yU4d/2DiQqTYVQMMp1L2I=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2018-01-10T12:25:43Z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473</Words>
  <Characters>2699</Characters>
  <Application>Microsoft Office Word</Application>
  <DocSecurity>0</DocSecurity>
  <Lines>22</Lines>
  <Paragraphs>6</Paragraphs>
  <ScaleCrop>false</ScaleCrop>
  <Company>КонсультантПлюс</Company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4</dc:title>
  <dc:creator>КонсультантПлюс</dc:creator>
  <cp:lastModifiedBy>User</cp:lastModifiedBy>
  <cp:revision>3</cp:revision>
  <cp:lastPrinted>2015-02-19T09:22:00Z</cp:lastPrinted>
  <dcterms:created xsi:type="dcterms:W3CDTF">2018-01-10T12:21:00Z</dcterms:created>
  <dcterms:modified xsi:type="dcterms:W3CDTF">2018-01-10T12:25:00Z</dcterms:modified>
</cp:coreProperties>
</file>