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154" w:rsidRPr="00695F05" w:rsidRDefault="00430154" w:rsidP="00430154">
      <w:pPr>
        <w:jc w:val="center"/>
        <w:rPr>
          <w:b/>
          <w:sz w:val="28"/>
          <w:szCs w:val="28"/>
        </w:rPr>
      </w:pPr>
      <w:r w:rsidRPr="00695F05">
        <w:rPr>
          <w:b/>
          <w:sz w:val="28"/>
          <w:szCs w:val="28"/>
        </w:rPr>
        <w:t>Отчет об итогах голосования</w:t>
      </w:r>
    </w:p>
    <w:p w:rsidR="00430154" w:rsidRPr="0010221A" w:rsidRDefault="00430154" w:rsidP="00430154">
      <w:pPr>
        <w:jc w:val="center"/>
        <w:rPr>
          <w:b/>
          <w:sz w:val="28"/>
          <w:szCs w:val="28"/>
        </w:rPr>
      </w:pPr>
      <w:r w:rsidRPr="00695F05">
        <w:rPr>
          <w:b/>
          <w:sz w:val="28"/>
          <w:szCs w:val="28"/>
        </w:rPr>
        <w:t>на годовом заседании общего собрания акционеров</w:t>
      </w:r>
    </w:p>
    <w:p w:rsidR="005A32EE" w:rsidRPr="0010221A" w:rsidRDefault="005A32EE" w:rsidP="00247955">
      <w:pPr>
        <w:jc w:val="center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АО «</w:t>
      </w:r>
      <w:r w:rsidR="000A3929">
        <w:rPr>
          <w:b/>
          <w:sz w:val="28"/>
          <w:szCs w:val="28"/>
        </w:rPr>
        <w:t>Геленджикгоргаз</w:t>
      </w:r>
      <w:r w:rsidRPr="0010221A">
        <w:rPr>
          <w:b/>
          <w:sz w:val="28"/>
          <w:szCs w:val="28"/>
        </w:rPr>
        <w:t>»</w:t>
      </w:r>
    </w:p>
    <w:p w:rsidR="005A32EE" w:rsidRPr="0010221A" w:rsidRDefault="005A32EE" w:rsidP="00247955">
      <w:pPr>
        <w:tabs>
          <w:tab w:val="left" w:pos="993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Полное фирменное наименование: Акционерное общество «</w:t>
      </w:r>
      <w:r w:rsidR="000A3929">
        <w:rPr>
          <w:sz w:val="28"/>
          <w:szCs w:val="28"/>
        </w:rPr>
        <w:t>Геленджикгоргаз</w:t>
      </w:r>
      <w:r w:rsidRPr="0010221A">
        <w:rPr>
          <w:sz w:val="28"/>
          <w:szCs w:val="28"/>
        </w:rPr>
        <w:t>»</w:t>
      </w:r>
      <w:r w:rsidR="00824E83" w:rsidRPr="0010221A">
        <w:rPr>
          <w:sz w:val="28"/>
          <w:szCs w:val="28"/>
        </w:rPr>
        <w:t xml:space="preserve"> (далее также Общество)</w:t>
      </w:r>
      <w:r w:rsidRPr="0010221A">
        <w:rPr>
          <w:sz w:val="28"/>
          <w:szCs w:val="28"/>
        </w:rPr>
        <w:t>.</w:t>
      </w:r>
    </w:p>
    <w:p w:rsidR="000A3929" w:rsidRPr="000A3929" w:rsidRDefault="000A58DE" w:rsidP="000A3929">
      <w:pPr>
        <w:ind w:firstLine="709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10221A">
        <w:rPr>
          <w:rFonts w:eastAsiaTheme="minorHAnsi"/>
          <w:sz w:val="28"/>
          <w:szCs w:val="28"/>
          <w:lang w:eastAsia="en-US"/>
        </w:rPr>
        <w:t xml:space="preserve">Место нахождения Общества: </w:t>
      </w:r>
      <w:r w:rsidR="000A3929" w:rsidRPr="000A3929">
        <w:rPr>
          <w:rFonts w:eastAsiaTheme="minorHAnsi"/>
          <w:sz w:val="28"/>
          <w:szCs w:val="28"/>
          <w:lang w:eastAsia="en-US"/>
        </w:rPr>
        <w:t xml:space="preserve">Краснодарский край, </w:t>
      </w:r>
      <w:proofErr w:type="spellStart"/>
      <w:r w:rsidR="000A3929" w:rsidRPr="000A3929">
        <w:rPr>
          <w:rFonts w:eastAsiaTheme="minorHAnsi"/>
          <w:sz w:val="28"/>
          <w:szCs w:val="28"/>
          <w:lang w:eastAsia="en-US"/>
        </w:rPr>
        <w:t>г.о</w:t>
      </w:r>
      <w:proofErr w:type="spellEnd"/>
      <w:r w:rsidR="000A3929" w:rsidRPr="000A3929">
        <w:rPr>
          <w:rFonts w:eastAsiaTheme="minorHAnsi"/>
          <w:sz w:val="28"/>
          <w:szCs w:val="28"/>
          <w:lang w:eastAsia="en-US"/>
        </w:rPr>
        <w:t xml:space="preserve">. город-курорт Геленджик, г. Геленджик. </w:t>
      </w:r>
    </w:p>
    <w:p w:rsidR="00486ED0" w:rsidRPr="0010221A" w:rsidRDefault="00486ED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Вид общего собрания: годовое.</w:t>
      </w:r>
    </w:p>
    <w:p w:rsidR="00486ED0" w:rsidRPr="0010221A" w:rsidRDefault="00486ED0" w:rsidP="007B5620">
      <w:pPr>
        <w:shd w:val="clear" w:color="auto" w:fill="FFFFFF"/>
        <w:tabs>
          <w:tab w:val="left" w:pos="993"/>
          <w:tab w:val="left" w:leader="underscore" w:pos="7253"/>
        </w:tabs>
        <w:ind w:firstLine="709"/>
        <w:jc w:val="both"/>
        <w:rPr>
          <w:spacing w:val="-2"/>
          <w:sz w:val="28"/>
          <w:szCs w:val="28"/>
        </w:rPr>
      </w:pPr>
      <w:r w:rsidRPr="0010221A">
        <w:rPr>
          <w:spacing w:val="-2"/>
          <w:sz w:val="28"/>
          <w:szCs w:val="28"/>
        </w:rPr>
        <w:t>Способ принятия решений общим собранием акционеров: заседание, совмещенное с заочным голосованием, без возможности дистанционного участия в заседании.</w:t>
      </w:r>
    </w:p>
    <w:p w:rsidR="000A58DE" w:rsidRPr="0010221A" w:rsidRDefault="00344BE1" w:rsidP="007B5620">
      <w:pPr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Дата определения (фиксации) лиц, имевших право на участие в общем собрании</w:t>
      </w:r>
      <w:r w:rsidR="000A58DE" w:rsidRPr="0010221A">
        <w:rPr>
          <w:sz w:val="28"/>
          <w:szCs w:val="28"/>
        </w:rPr>
        <w:t>: 0</w:t>
      </w:r>
      <w:r w:rsidR="000A3929">
        <w:rPr>
          <w:sz w:val="28"/>
          <w:szCs w:val="28"/>
        </w:rPr>
        <w:t>1</w:t>
      </w:r>
      <w:r w:rsidRPr="0010221A">
        <w:rPr>
          <w:spacing w:val="-2"/>
          <w:sz w:val="28"/>
          <w:szCs w:val="28"/>
        </w:rPr>
        <w:t> </w:t>
      </w:r>
      <w:r w:rsidR="000A58DE" w:rsidRPr="0010221A">
        <w:rPr>
          <w:spacing w:val="-2"/>
          <w:sz w:val="28"/>
          <w:szCs w:val="28"/>
        </w:rPr>
        <w:t>июня 2025 года</w:t>
      </w:r>
      <w:r w:rsidR="000A58DE" w:rsidRPr="0010221A">
        <w:rPr>
          <w:sz w:val="28"/>
          <w:szCs w:val="28"/>
        </w:rPr>
        <w:t xml:space="preserve">. </w:t>
      </w:r>
    </w:p>
    <w:p w:rsidR="000A58DE" w:rsidRPr="0010221A" w:rsidRDefault="000A58DE" w:rsidP="007B5620">
      <w:pPr>
        <w:ind w:firstLine="709"/>
        <w:jc w:val="both"/>
        <w:rPr>
          <w:bCs/>
          <w:sz w:val="28"/>
          <w:szCs w:val="28"/>
        </w:rPr>
      </w:pPr>
      <w:r w:rsidRPr="0010221A">
        <w:rPr>
          <w:bCs/>
          <w:sz w:val="28"/>
          <w:szCs w:val="28"/>
        </w:rPr>
        <w:t>Дата проведения</w:t>
      </w:r>
      <w:r w:rsidRPr="0010221A">
        <w:rPr>
          <w:sz w:val="28"/>
          <w:szCs w:val="28"/>
        </w:rPr>
        <w:t xml:space="preserve"> </w:t>
      </w:r>
      <w:r w:rsidRPr="0010221A">
        <w:rPr>
          <w:bCs/>
          <w:sz w:val="28"/>
          <w:szCs w:val="28"/>
        </w:rPr>
        <w:t>годового заседания общего собрания акционеров</w:t>
      </w:r>
      <w:r w:rsidRPr="0010221A">
        <w:rPr>
          <w:rFonts w:eastAsiaTheme="minorHAnsi"/>
          <w:bCs/>
          <w:sz w:val="28"/>
          <w:szCs w:val="28"/>
          <w:lang w:eastAsia="en-US"/>
        </w:rPr>
        <w:t xml:space="preserve">: </w:t>
      </w:r>
      <w:r w:rsidR="000A3929">
        <w:rPr>
          <w:rFonts w:eastAsiaTheme="minorHAnsi"/>
          <w:bCs/>
          <w:sz w:val="28"/>
          <w:szCs w:val="28"/>
          <w:lang w:eastAsia="en-US"/>
        </w:rPr>
        <w:t>23</w:t>
      </w:r>
      <w:r w:rsidRPr="0010221A">
        <w:rPr>
          <w:bCs/>
          <w:sz w:val="28"/>
          <w:szCs w:val="28"/>
        </w:rPr>
        <w:t> июня 2025 года.</w:t>
      </w:r>
    </w:p>
    <w:p w:rsidR="00D77FF8" w:rsidRPr="0010221A" w:rsidRDefault="00D77FF8" w:rsidP="007B5620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10221A">
        <w:rPr>
          <w:rFonts w:eastAsiaTheme="minorHAnsi"/>
          <w:bCs/>
          <w:sz w:val="28"/>
          <w:szCs w:val="28"/>
          <w:lang w:eastAsia="en-US"/>
        </w:rPr>
        <w:t>Место проведения годового заседания общего собрания акционеров:</w:t>
      </w:r>
      <w:r w:rsidRPr="0010221A">
        <w:rPr>
          <w:sz w:val="28"/>
          <w:szCs w:val="28"/>
        </w:rPr>
        <w:t xml:space="preserve"> </w:t>
      </w:r>
      <w:r w:rsidR="000A3929" w:rsidRPr="000A3929">
        <w:rPr>
          <w:rFonts w:eastAsiaTheme="minorHAnsi"/>
          <w:bCs/>
          <w:sz w:val="28"/>
          <w:szCs w:val="28"/>
          <w:lang w:eastAsia="en-US"/>
        </w:rPr>
        <w:t xml:space="preserve">Краснодарский край </w:t>
      </w:r>
      <w:proofErr w:type="spellStart"/>
      <w:r w:rsidR="000A3929" w:rsidRPr="000A3929">
        <w:rPr>
          <w:rFonts w:eastAsiaTheme="minorHAnsi"/>
          <w:bCs/>
          <w:sz w:val="28"/>
          <w:szCs w:val="28"/>
          <w:lang w:eastAsia="en-US"/>
        </w:rPr>
        <w:t>г.о</w:t>
      </w:r>
      <w:proofErr w:type="spellEnd"/>
      <w:r w:rsidR="000A3929" w:rsidRPr="000A3929">
        <w:rPr>
          <w:rFonts w:eastAsiaTheme="minorHAnsi"/>
          <w:bCs/>
          <w:sz w:val="28"/>
          <w:szCs w:val="28"/>
          <w:lang w:eastAsia="en-US"/>
        </w:rPr>
        <w:t>. город-курорт Геленджик г. Геленджик, ул. Горького, д. 70.</w:t>
      </w:r>
    </w:p>
    <w:p w:rsidR="000A3929" w:rsidRPr="000A3929" w:rsidRDefault="000A58DE" w:rsidP="000A3929">
      <w:pPr>
        <w:ind w:firstLine="709"/>
        <w:jc w:val="both"/>
        <w:rPr>
          <w:rFonts w:eastAsiaTheme="minorHAnsi"/>
          <w:b/>
          <w:bCs/>
          <w:iCs/>
          <w:sz w:val="28"/>
          <w:szCs w:val="28"/>
          <w:lang w:eastAsia="en-US" w:bidi="ru-RU"/>
        </w:rPr>
      </w:pPr>
      <w:r w:rsidRPr="0010221A">
        <w:rPr>
          <w:rFonts w:eastAsiaTheme="minorHAnsi"/>
          <w:sz w:val="28"/>
          <w:szCs w:val="28"/>
          <w:lang w:eastAsia="en-US"/>
        </w:rPr>
        <w:t xml:space="preserve">Почтовый адрес, по которому могут направляться заполненные бюллетени для голосования: </w:t>
      </w:r>
      <w:r w:rsidR="000A3929" w:rsidRPr="000A3929">
        <w:rPr>
          <w:rFonts w:eastAsiaTheme="minorHAnsi"/>
          <w:bCs/>
          <w:iCs/>
          <w:sz w:val="28"/>
          <w:szCs w:val="28"/>
          <w:lang w:eastAsia="en-US" w:bidi="ru-RU"/>
        </w:rPr>
        <w:t>353460, Краснодарский край г. Геленджик, ул. Горького, д. 70.</w:t>
      </w:r>
    </w:p>
    <w:p w:rsidR="000A58DE" w:rsidRPr="0010221A" w:rsidRDefault="000A58DE" w:rsidP="007B5620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10221A">
        <w:rPr>
          <w:sz w:val="28"/>
          <w:szCs w:val="28"/>
        </w:rPr>
        <w:t>Дата окончания приема бюллетеней для голосования: 2</w:t>
      </w:r>
      <w:r w:rsidR="000A3929">
        <w:rPr>
          <w:sz w:val="28"/>
          <w:szCs w:val="28"/>
          <w:lang w:val="en-US"/>
        </w:rPr>
        <w:t>0</w:t>
      </w:r>
      <w:r w:rsidRPr="0010221A">
        <w:rPr>
          <w:sz w:val="28"/>
          <w:szCs w:val="28"/>
        </w:rPr>
        <w:t>.06.2025.</w:t>
      </w:r>
    </w:p>
    <w:p w:rsidR="000A58DE" w:rsidRPr="0010221A" w:rsidRDefault="000A58DE" w:rsidP="007B5620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10221A">
        <w:rPr>
          <w:rFonts w:eastAsiaTheme="minorHAnsi"/>
          <w:bCs/>
          <w:sz w:val="28"/>
          <w:szCs w:val="28"/>
          <w:lang w:eastAsia="en-US"/>
        </w:rPr>
        <w:t xml:space="preserve">Время начала регистрации лиц, участвующих в годовом заседании общего собрания акционеров: </w:t>
      </w:r>
      <w:r w:rsidR="00B12283" w:rsidRPr="0010221A">
        <w:rPr>
          <w:rFonts w:eastAsiaTheme="minorHAnsi"/>
          <w:bCs/>
          <w:sz w:val="28"/>
          <w:szCs w:val="28"/>
          <w:lang w:eastAsia="en-US"/>
        </w:rPr>
        <w:t>1</w:t>
      </w:r>
      <w:r w:rsidR="00AA3872">
        <w:rPr>
          <w:rFonts w:eastAsiaTheme="minorHAnsi"/>
          <w:bCs/>
          <w:sz w:val="28"/>
          <w:szCs w:val="28"/>
          <w:lang w:val="en-US" w:eastAsia="en-US"/>
        </w:rPr>
        <w:t>3</w:t>
      </w:r>
      <w:r w:rsidRPr="0010221A">
        <w:rPr>
          <w:rFonts w:eastAsiaTheme="minorHAnsi"/>
          <w:bCs/>
          <w:sz w:val="28"/>
          <w:szCs w:val="28"/>
          <w:lang w:eastAsia="en-US"/>
        </w:rPr>
        <w:t xml:space="preserve"> часов 00 минут.</w:t>
      </w:r>
    </w:p>
    <w:p w:rsidR="00D77FF8" w:rsidRPr="0010221A" w:rsidRDefault="00D77FF8" w:rsidP="007B5620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10221A">
        <w:rPr>
          <w:rFonts w:eastAsiaTheme="minorHAnsi"/>
          <w:bCs/>
          <w:sz w:val="28"/>
          <w:szCs w:val="28"/>
          <w:lang w:eastAsia="en-US"/>
        </w:rPr>
        <w:t>Время проведения годового заседания общего собрания акционеров</w:t>
      </w:r>
      <w:r w:rsidR="00344BE1" w:rsidRPr="0010221A">
        <w:rPr>
          <w:rFonts w:eastAsiaTheme="minorHAnsi"/>
          <w:bCs/>
          <w:sz w:val="28"/>
          <w:szCs w:val="28"/>
          <w:lang w:eastAsia="en-US"/>
        </w:rPr>
        <w:t xml:space="preserve"> (</w:t>
      </w:r>
      <w:r w:rsidR="00344BE1" w:rsidRPr="0010221A">
        <w:rPr>
          <w:sz w:val="28"/>
          <w:szCs w:val="28"/>
        </w:rPr>
        <w:t>время открытия) общего собрания</w:t>
      </w:r>
      <w:r w:rsidRPr="0010221A">
        <w:rPr>
          <w:rFonts w:eastAsiaTheme="minorHAnsi"/>
          <w:bCs/>
          <w:sz w:val="28"/>
          <w:szCs w:val="28"/>
          <w:lang w:eastAsia="en-US"/>
        </w:rPr>
        <w:t xml:space="preserve">: </w:t>
      </w:r>
      <w:r w:rsidR="002A726C" w:rsidRPr="0010221A">
        <w:rPr>
          <w:rFonts w:eastAsiaTheme="minorHAnsi"/>
          <w:bCs/>
          <w:sz w:val="28"/>
          <w:szCs w:val="28"/>
          <w:lang w:eastAsia="en-US"/>
        </w:rPr>
        <w:t>1</w:t>
      </w:r>
      <w:r w:rsidR="00AA3872">
        <w:rPr>
          <w:rFonts w:eastAsiaTheme="minorHAnsi"/>
          <w:bCs/>
          <w:sz w:val="28"/>
          <w:szCs w:val="28"/>
          <w:lang w:val="en-US" w:eastAsia="en-US"/>
        </w:rPr>
        <w:t>4</w:t>
      </w:r>
      <w:r w:rsidRPr="0010221A">
        <w:rPr>
          <w:rFonts w:eastAsiaTheme="minorHAnsi"/>
          <w:bCs/>
          <w:sz w:val="28"/>
          <w:szCs w:val="28"/>
          <w:lang w:eastAsia="en-US"/>
        </w:rPr>
        <w:t> часов 00 минут.</w:t>
      </w:r>
    </w:p>
    <w:p w:rsidR="000A58DE" w:rsidRPr="0010221A" w:rsidRDefault="000A58DE" w:rsidP="007B5620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10221A">
        <w:rPr>
          <w:sz w:val="28"/>
          <w:szCs w:val="28"/>
        </w:rPr>
        <w:t xml:space="preserve">Время окончания </w:t>
      </w:r>
      <w:r w:rsidRPr="0010221A">
        <w:rPr>
          <w:rFonts w:eastAsiaTheme="minorHAnsi"/>
          <w:bCs/>
          <w:sz w:val="28"/>
          <w:szCs w:val="28"/>
          <w:lang w:eastAsia="en-US"/>
        </w:rPr>
        <w:t xml:space="preserve">регистрации лиц, участвующих в годовом заседании общего собрания акционеров: </w:t>
      </w:r>
      <w:r w:rsidR="002A726C" w:rsidRPr="0010221A">
        <w:rPr>
          <w:rFonts w:eastAsiaTheme="minorHAnsi"/>
          <w:bCs/>
          <w:sz w:val="28"/>
          <w:szCs w:val="28"/>
          <w:lang w:eastAsia="en-US"/>
        </w:rPr>
        <w:t>1</w:t>
      </w:r>
      <w:r w:rsidR="00AA3872">
        <w:rPr>
          <w:rFonts w:eastAsiaTheme="minorHAnsi"/>
          <w:bCs/>
          <w:sz w:val="28"/>
          <w:szCs w:val="28"/>
          <w:lang w:val="en-US" w:eastAsia="en-US"/>
        </w:rPr>
        <w:t>4</w:t>
      </w:r>
      <w:r w:rsidR="00AA3872">
        <w:rPr>
          <w:rFonts w:eastAsiaTheme="minorHAnsi"/>
          <w:bCs/>
          <w:sz w:val="28"/>
          <w:szCs w:val="28"/>
          <w:lang w:eastAsia="en-US"/>
        </w:rPr>
        <w:t xml:space="preserve"> часов 25</w:t>
      </w:r>
      <w:r w:rsidRPr="0010221A">
        <w:rPr>
          <w:rFonts w:eastAsiaTheme="minorHAnsi"/>
          <w:bCs/>
          <w:sz w:val="28"/>
          <w:szCs w:val="28"/>
          <w:lang w:eastAsia="en-US"/>
        </w:rPr>
        <w:t xml:space="preserve"> минут.</w:t>
      </w:r>
    </w:p>
    <w:p w:rsidR="000A58DE" w:rsidRPr="0010221A" w:rsidRDefault="000A58DE" w:rsidP="007B562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Время начала подсчёта голосов: </w:t>
      </w:r>
      <w:r w:rsidR="002A726C" w:rsidRPr="0010221A">
        <w:rPr>
          <w:sz w:val="28"/>
          <w:szCs w:val="28"/>
        </w:rPr>
        <w:t>1</w:t>
      </w:r>
      <w:r w:rsidR="00AA3872">
        <w:rPr>
          <w:sz w:val="28"/>
          <w:szCs w:val="28"/>
          <w:lang w:val="en-US"/>
        </w:rPr>
        <w:t>4</w:t>
      </w:r>
      <w:r w:rsidR="00AA3872">
        <w:rPr>
          <w:sz w:val="28"/>
          <w:szCs w:val="28"/>
        </w:rPr>
        <w:t xml:space="preserve"> часов 30</w:t>
      </w:r>
      <w:r w:rsidRPr="0010221A">
        <w:rPr>
          <w:sz w:val="28"/>
          <w:szCs w:val="28"/>
        </w:rPr>
        <w:t xml:space="preserve"> минут.</w:t>
      </w:r>
    </w:p>
    <w:p w:rsidR="000A58DE" w:rsidRPr="0010221A" w:rsidRDefault="000A58DE" w:rsidP="007B562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Время закрытия общего собрания: 1</w:t>
      </w:r>
      <w:r w:rsidR="00AA3872">
        <w:rPr>
          <w:sz w:val="28"/>
          <w:szCs w:val="28"/>
          <w:lang w:val="en-US"/>
        </w:rPr>
        <w:t>5</w:t>
      </w:r>
      <w:r w:rsidR="00AA3872">
        <w:rPr>
          <w:sz w:val="28"/>
          <w:szCs w:val="28"/>
        </w:rPr>
        <w:t xml:space="preserve"> часов 15</w:t>
      </w:r>
      <w:r w:rsidRPr="0010221A">
        <w:rPr>
          <w:sz w:val="28"/>
          <w:szCs w:val="28"/>
        </w:rPr>
        <w:t xml:space="preserve"> минут.</w:t>
      </w:r>
    </w:p>
    <w:p w:rsidR="00486ED0" w:rsidRPr="0010221A" w:rsidRDefault="00486ED0" w:rsidP="007B5620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254CD" w:rsidRDefault="000254CD" w:rsidP="000254C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Лицо, проводившее подсчет голосов:</w:t>
      </w:r>
    </w:p>
    <w:p w:rsidR="000254CD" w:rsidRDefault="000254CD" w:rsidP="000254C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Полное фирменное наименование регистратора, исполняющего функции счетной комиссии: Акционерное общество «Специализированный регистратор - Держатель реестров акционеров газовой промышленности» (АО «ДРАГА») (далее - Регистратор).</w:t>
      </w:r>
    </w:p>
    <w:p w:rsidR="000254CD" w:rsidRDefault="000254CD" w:rsidP="000254C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нахождения Регистратора: г. Санкт-Петербург.</w:t>
      </w:r>
    </w:p>
    <w:p w:rsidR="000254CD" w:rsidRDefault="000254CD" w:rsidP="000254C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Адрес регистратора: 190098, Россия, г. Санкт-Петербург, </w:t>
      </w:r>
      <w:proofErr w:type="spellStart"/>
      <w:r>
        <w:rPr>
          <w:color w:val="000000"/>
          <w:sz w:val="28"/>
          <w:szCs w:val="28"/>
        </w:rPr>
        <w:t>вн</w:t>
      </w:r>
      <w:proofErr w:type="spellEnd"/>
      <w:r>
        <w:rPr>
          <w:color w:val="000000"/>
          <w:sz w:val="28"/>
          <w:szCs w:val="28"/>
        </w:rPr>
        <w:t xml:space="preserve">. тер. г. муниципальный округ Адмиралтейский округ, Конногвардейский б-р, д. 4 литера А, </w:t>
      </w:r>
      <w:proofErr w:type="spellStart"/>
      <w:r>
        <w:rPr>
          <w:color w:val="000000"/>
          <w:sz w:val="28"/>
          <w:szCs w:val="28"/>
        </w:rPr>
        <w:t>помещ</w:t>
      </w:r>
      <w:proofErr w:type="spellEnd"/>
      <w:r>
        <w:rPr>
          <w:color w:val="000000"/>
          <w:sz w:val="28"/>
          <w:szCs w:val="28"/>
        </w:rPr>
        <w:t>. 73-Н.</w:t>
      </w:r>
    </w:p>
    <w:p w:rsidR="008A286F" w:rsidRPr="000A3929" w:rsidRDefault="000254CD" w:rsidP="000254CD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 xml:space="preserve">Лицо, уполномоченное Регистратором, исполняющим функции Счетной комиссии: </w:t>
      </w:r>
      <w:proofErr w:type="spellStart"/>
      <w:r w:rsidR="00AA3872">
        <w:rPr>
          <w:color w:val="000000"/>
          <w:sz w:val="28"/>
          <w:szCs w:val="28"/>
        </w:rPr>
        <w:t>Байкова</w:t>
      </w:r>
      <w:proofErr w:type="spellEnd"/>
      <w:r w:rsidR="00AA3872">
        <w:rPr>
          <w:color w:val="000000"/>
          <w:sz w:val="28"/>
          <w:szCs w:val="28"/>
        </w:rPr>
        <w:t xml:space="preserve"> Татьяна Валентиновна</w:t>
      </w:r>
      <w:r>
        <w:rPr>
          <w:color w:val="000000"/>
          <w:sz w:val="28"/>
          <w:szCs w:val="28"/>
        </w:rPr>
        <w:t>.</w:t>
      </w:r>
    </w:p>
    <w:p w:rsidR="0098121D" w:rsidRDefault="0098121D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6B493D" w:rsidRPr="0010221A" w:rsidRDefault="006B493D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Повестка дня:</w:t>
      </w:r>
    </w:p>
    <w:p w:rsidR="007B184D" w:rsidRPr="0010221A" w:rsidRDefault="007B184D" w:rsidP="007B5620">
      <w:pPr>
        <w:widowControl w:val="0"/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1. Утверждение годового отчёта Общества за 2024 год.</w:t>
      </w:r>
    </w:p>
    <w:p w:rsidR="007B184D" w:rsidRPr="0010221A" w:rsidRDefault="007B184D" w:rsidP="007B5620">
      <w:pPr>
        <w:widowControl w:val="0"/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2. Утверждение годовой бухгалтерской (финансовой) отчётности Общества </w:t>
      </w:r>
      <w:r w:rsidRPr="0010221A">
        <w:rPr>
          <w:sz w:val="28"/>
          <w:szCs w:val="28"/>
        </w:rPr>
        <w:lastRenderedPageBreak/>
        <w:t>за 2024 год.</w:t>
      </w:r>
    </w:p>
    <w:p w:rsidR="007B184D" w:rsidRPr="0010221A" w:rsidRDefault="007B184D" w:rsidP="007B5620">
      <w:pPr>
        <w:widowControl w:val="0"/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3. Распределение прибыли (в том числе выплата (объявление) дивидендов) и убытков Общества по результатам 2024 года.</w:t>
      </w:r>
    </w:p>
    <w:p w:rsidR="007B184D" w:rsidRPr="0010221A" w:rsidRDefault="007B184D" w:rsidP="007B5620">
      <w:pPr>
        <w:widowControl w:val="0"/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4. О размере, сроках и форме выплаты дивидендов по результатам 2024 года.</w:t>
      </w:r>
    </w:p>
    <w:p w:rsidR="007B184D" w:rsidRPr="0010221A" w:rsidRDefault="007B184D" w:rsidP="007B5620">
      <w:pPr>
        <w:widowControl w:val="0"/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5. О размере вознаграждений, выплачиваемых членам Совета директоров и членам Ревизионной комиссии Общества по результатам работы в 2024 году.</w:t>
      </w:r>
    </w:p>
    <w:p w:rsidR="007B184D" w:rsidRPr="0010221A" w:rsidRDefault="007B184D" w:rsidP="007B5620">
      <w:pPr>
        <w:widowControl w:val="0"/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6. Избрание членов Совета директоров Общества.</w:t>
      </w:r>
    </w:p>
    <w:p w:rsidR="007B184D" w:rsidRPr="0010221A" w:rsidRDefault="007B184D" w:rsidP="007B5620">
      <w:pPr>
        <w:widowControl w:val="0"/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7. Избрание членов Ревизионной комиссии Общества.</w:t>
      </w:r>
    </w:p>
    <w:p w:rsidR="007B184D" w:rsidRPr="0010221A" w:rsidRDefault="007B184D" w:rsidP="007B5620">
      <w:pPr>
        <w:widowControl w:val="0"/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8. Избрание членов Счётной комиссии Общества.</w:t>
      </w:r>
    </w:p>
    <w:p w:rsidR="007B184D" w:rsidRPr="0010221A" w:rsidRDefault="007B184D" w:rsidP="007B5620">
      <w:pPr>
        <w:widowControl w:val="0"/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9. О назначении аудиторской организации Общества.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9A4048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 xml:space="preserve">Общее количество </w:t>
      </w:r>
      <w:r w:rsidR="005A32EE" w:rsidRPr="0010221A">
        <w:rPr>
          <w:b/>
          <w:sz w:val="28"/>
          <w:szCs w:val="28"/>
        </w:rPr>
        <w:t xml:space="preserve">голосов, которыми обладали лица, </w:t>
      </w:r>
      <w:r w:rsidRPr="0010221A">
        <w:rPr>
          <w:b/>
          <w:sz w:val="28"/>
          <w:szCs w:val="28"/>
        </w:rPr>
        <w:t>акционеры – владельцы голосующих акций Общества</w:t>
      </w:r>
      <w:r w:rsidR="005A32EE" w:rsidRPr="0010221A">
        <w:rPr>
          <w:b/>
          <w:sz w:val="28"/>
          <w:szCs w:val="28"/>
        </w:rPr>
        <w:t>: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первому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второму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третьему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четвертому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пятому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шестому вопросу повестки дня: </w:t>
      </w:r>
      <w:r w:rsidR="00AA3872">
        <w:rPr>
          <w:sz w:val="28"/>
          <w:szCs w:val="28"/>
        </w:rPr>
        <w:t>16 408</w:t>
      </w:r>
      <w:r w:rsidR="004A0BCE" w:rsidRPr="0010221A">
        <w:rPr>
          <w:sz w:val="28"/>
          <w:szCs w:val="28"/>
        </w:rPr>
        <w:t xml:space="preserve"> кумулятивных голос</w:t>
      </w:r>
      <w:r w:rsidR="00AA3872">
        <w:rPr>
          <w:sz w:val="28"/>
          <w:szCs w:val="28"/>
        </w:rPr>
        <w:t>ов</w:t>
      </w:r>
      <w:r w:rsidR="004A0BCE"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По седьмому вопросу повестки дня:</w:t>
      </w:r>
      <w:r w:rsidR="004A0BCE" w:rsidRPr="0010221A">
        <w:rPr>
          <w:sz w:val="28"/>
          <w:szCs w:val="28"/>
        </w:rPr>
        <w:t xml:space="preserve"> </w:t>
      </w:r>
      <w:r w:rsidR="00AA3872">
        <w:rPr>
          <w:sz w:val="28"/>
          <w:szCs w:val="28"/>
        </w:rPr>
        <w:t>2 344 голоса</w:t>
      </w:r>
      <w:r w:rsidR="004A0BCE"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восьмому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девятому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</w:p>
    <w:p w:rsidR="00C53093" w:rsidRPr="0010221A" w:rsidRDefault="00C53093" w:rsidP="007B562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10221A">
        <w:rPr>
          <w:b/>
          <w:bCs/>
          <w:sz w:val="28"/>
          <w:szCs w:val="28"/>
        </w:rPr>
        <w:t xml:space="preserve">Число голосов, приходившихся на голосующие акции общества по каждому вопросу повестки дня общего собрания, определенное с учетом положений </w:t>
      </w:r>
      <w:r w:rsidRPr="0010221A">
        <w:rPr>
          <w:b/>
          <w:sz w:val="28"/>
          <w:szCs w:val="28"/>
        </w:rPr>
        <w:t xml:space="preserve">пункта 4.24 </w:t>
      </w:r>
      <w:r w:rsidRPr="0010221A">
        <w:rPr>
          <w:b/>
          <w:bCs/>
          <w:sz w:val="28"/>
          <w:szCs w:val="28"/>
        </w:rPr>
        <w:t>Положения Банка России от 16.11.2018 № 660-П «Об общих собраниях акционеров»: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первому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второму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третьему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четвертому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пятому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4A0BCE" w:rsidRPr="0010221A" w:rsidRDefault="004A0BCE" w:rsidP="004A0BCE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шестому вопросу повестки дня: </w:t>
      </w:r>
      <w:r w:rsidR="00AA3872">
        <w:rPr>
          <w:sz w:val="28"/>
          <w:szCs w:val="28"/>
        </w:rPr>
        <w:t>16 408</w:t>
      </w:r>
      <w:r w:rsidR="00AA3872" w:rsidRPr="0010221A">
        <w:rPr>
          <w:sz w:val="28"/>
          <w:szCs w:val="28"/>
        </w:rPr>
        <w:t xml:space="preserve"> кумулятивных голос</w:t>
      </w:r>
      <w:r w:rsidR="00AA3872">
        <w:rPr>
          <w:sz w:val="28"/>
          <w:szCs w:val="28"/>
        </w:rPr>
        <w:t>ов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седьмому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восьмому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девятому вопросу повестки дня: </w:t>
      </w:r>
      <w:r w:rsidR="00AA3872">
        <w:rPr>
          <w:sz w:val="28"/>
          <w:szCs w:val="28"/>
        </w:rPr>
        <w:t>2 344 голоса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</w:p>
    <w:p w:rsidR="00C53093" w:rsidRPr="0010221A" w:rsidRDefault="009A4048" w:rsidP="007B562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10221A">
        <w:rPr>
          <w:b/>
          <w:sz w:val="28"/>
          <w:szCs w:val="28"/>
        </w:rPr>
        <w:t>Количество</w:t>
      </w:r>
      <w:r w:rsidR="00C53093" w:rsidRPr="0010221A">
        <w:rPr>
          <w:b/>
          <w:bCs/>
          <w:sz w:val="28"/>
          <w:szCs w:val="28"/>
        </w:rPr>
        <w:t xml:space="preserve"> голосов, которыми обладали</w:t>
      </w:r>
      <w:r w:rsidRPr="0010221A">
        <w:rPr>
          <w:b/>
          <w:bCs/>
          <w:sz w:val="28"/>
          <w:szCs w:val="28"/>
        </w:rPr>
        <w:t xml:space="preserve"> </w:t>
      </w:r>
      <w:r w:rsidRPr="0010221A">
        <w:rPr>
          <w:b/>
          <w:sz w:val="28"/>
          <w:szCs w:val="28"/>
        </w:rPr>
        <w:t>акционеры</w:t>
      </w:r>
      <w:r w:rsidR="00C53093" w:rsidRPr="0010221A">
        <w:rPr>
          <w:b/>
          <w:bCs/>
          <w:sz w:val="28"/>
          <w:szCs w:val="28"/>
        </w:rPr>
        <w:t xml:space="preserve">, </w:t>
      </w:r>
      <w:r w:rsidRPr="0010221A">
        <w:rPr>
          <w:b/>
          <w:bCs/>
          <w:sz w:val="28"/>
          <w:szCs w:val="28"/>
        </w:rPr>
        <w:t>участвовавшие в голосовании</w:t>
      </w:r>
      <w:r w:rsidR="00C53093" w:rsidRPr="0010221A">
        <w:rPr>
          <w:b/>
          <w:bCs/>
          <w:sz w:val="28"/>
          <w:szCs w:val="28"/>
        </w:rPr>
        <w:t>: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первому вопросу повестки дня: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>. Кворум имеется.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второму вопросу повестки дня: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. Кворум имеется. 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третьему вопросу повестки дня: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>. Кворум имеется.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четвертому вопросу повестки дня: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>. Кворум имеется.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пятому вопросу повестки дня: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>. Кворум имеется.</w:t>
      </w:r>
    </w:p>
    <w:p w:rsidR="006F214E" w:rsidRPr="0010221A" w:rsidRDefault="00C53093" w:rsidP="006F214E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lastRenderedPageBreak/>
        <w:t xml:space="preserve">По шестому вопросу повестки дня: </w:t>
      </w:r>
      <w:r w:rsidR="00AA3872">
        <w:rPr>
          <w:sz w:val="28"/>
          <w:szCs w:val="28"/>
        </w:rPr>
        <w:t>9 093 кумулятивных голоса</w:t>
      </w:r>
      <w:r w:rsidR="006F214E" w:rsidRPr="0010221A">
        <w:rPr>
          <w:sz w:val="28"/>
          <w:szCs w:val="28"/>
        </w:rPr>
        <w:t>. Кворум имеется.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седьмому вопросу повестки дня: </w:t>
      </w:r>
      <w:r w:rsidR="00AA3872">
        <w:rPr>
          <w:sz w:val="28"/>
          <w:szCs w:val="28"/>
        </w:rPr>
        <w:t>1 299</w:t>
      </w:r>
      <w:r w:rsidR="006F214E" w:rsidRPr="0010221A">
        <w:rPr>
          <w:sz w:val="28"/>
          <w:szCs w:val="28"/>
        </w:rPr>
        <w:t xml:space="preserve"> голос</w:t>
      </w:r>
      <w:r w:rsidR="00AA3872">
        <w:rPr>
          <w:sz w:val="28"/>
          <w:szCs w:val="28"/>
        </w:rPr>
        <w:t>ов</w:t>
      </w:r>
      <w:r w:rsidR="006F214E" w:rsidRPr="0010221A">
        <w:rPr>
          <w:sz w:val="28"/>
          <w:szCs w:val="28"/>
        </w:rPr>
        <w:t>. Кворум имеется.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восьмому вопросу повестки дня: </w:t>
      </w:r>
      <w:r w:rsidR="00AA3872">
        <w:rPr>
          <w:sz w:val="28"/>
          <w:szCs w:val="28"/>
        </w:rPr>
        <w:t>1 299 голосов</w:t>
      </w:r>
      <w:r w:rsidR="006F214E" w:rsidRPr="0010221A">
        <w:rPr>
          <w:sz w:val="28"/>
          <w:szCs w:val="28"/>
        </w:rPr>
        <w:t>. Кворум имеется</w:t>
      </w:r>
      <w:r w:rsidRPr="0010221A">
        <w:rPr>
          <w:sz w:val="28"/>
          <w:szCs w:val="28"/>
        </w:rPr>
        <w:t>.</w:t>
      </w:r>
    </w:p>
    <w:p w:rsidR="00C53093" w:rsidRPr="0010221A" w:rsidRDefault="00C5309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По девятому вопросу повестки дня: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>. Кворум имеется.</w:t>
      </w:r>
    </w:p>
    <w:p w:rsidR="00BF3A03" w:rsidRPr="0010221A" w:rsidRDefault="00BF3A03" w:rsidP="007B5620">
      <w:pPr>
        <w:ind w:firstLine="709"/>
        <w:jc w:val="both"/>
        <w:rPr>
          <w:sz w:val="28"/>
          <w:szCs w:val="28"/>
          <w:highlight w:val="yellow"/>
        </w:rPr>
      </w:pPr>
    </w:p>
    <w:p w:rsidR="00035332" w:rsidRPr="0010221A" w:rsidRDefault="009A4048" w:rsidP="007B5620">
      <w:pPr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В соответствии</w:t>
      </w:r>
      <w:r w:rsidR="00035332" w:rsidRPr="0010221A">
        <w:rPr>
          <w:sz w:val="28"/>
          <w:szCs w:val="28"/>
        </w:rPr>
        <w:t xml:space="preserve"> пунктом 18.8 Устава Общества, решением Совета директоров (протокол № 1</w:t>
      </w:r>
      <w:r w:rsidR="00AA3872">
        <w:rPr>
          <w:sz w:val="28"/>
          <w:szCs w:val="28"/>
        </w:rPr>
        <w:t>6</w:t>
      </w:r>
      <w:r w:rsidR="00035332" w:rsidRPr="0010221A">
        <w:rPr>
          <w:sz w:val="28"/>
          <w:szCs w:val="28"/>
        </w:rPr>
        <w:t xml:space="preserve"> от 20.06.2025)</w:t>
      </w:r>
      <w:r w:rsidRPr="0010221A">
        <w:rPr>
          <w:sz w:val="28"/>
          <w:szCs w:val="28"/>
        </w:rPr>
        <w:t xml:space="preserve"> </w:t>
      </w:r>
      <w:r w:rsidR="00035332" w:rsidRPr="0010221A">
        <w:rPr>
          <w:rFonts w:eastAsia="Calibri"/>
          <w:sz w:val="28"/>
          <w:szCs w:val="28"/>
        </w:rPr>
        <w:t>лицом, осуществляющим функции Председателя Совета директоров Общества на годовом заседании общего собрания акционеров Общества 2</w:t>
      </w:r>
      <w:r w:rsidR="00AA3872">
        <w:rPr>
          <w:rFonts w:eastAsia="Calibri"/>
          <w:sz w:val="28"/>
          <w:szCs w:val="28"/>
        </w:rPr>
        <w:t>3</w:t>
      </w:r>
      <w:r w:rsidR="00035332" w:rsidRPr="0010221A">
        <w:rPr>
          <w:rFonts w:eastAsia="Calibri"/>
          <w:sz w:val="28"/>
          <w:szCs w:val="28"/>
        </w:rPr>
        <w:t>.06.2025 назначен</w:t>
      </w:r>
      <w:r w:rsidR="00AA3872">
        <w:rPr>
          <w:rFonts w:eastAsia="Calibri"/>
          <w:sz w:val="28"/>
          <w:szCs w:val="28"/>
        </w:rPr>
        <w:t>а</w:t>
      </w:r>
      <w:r w:rsidR="00035332" w:rsidRPr="0010221A">
        <w:rPr>
          <w:rFonts w:eastAsia="Calibri"/>
          <w:sz w:val="28"/>
          <w:szCs w:val="28"/>
        </w:rPr>
        <w:t xml:space="preserve"> член Совета директоров Общества </w:t>
      </w:r>
      <w:r w:rsidR="00AA3872">
        <w:rPr>
          <w:sz w:val="28"/>
          <w:szCs w:val="28"/>
        </w:rPr>
        <w:t>Беликова Лада Григорьевна</w:t>
      </w:r>
      <w:r w:rsidR="00035332" w:rsidRPr="0010221A">
        <w:rPr>
          <w:rFonts w:eastAsia="Calibri"/>
          <w:sz w:val="28"/>
          <w:szCs w:val="28"/>
        </w:rPr>
        <w:t>.</w:t>
      </w:r>
    </w:p>
    <w:p w:rsidR="00035332" w:rsidRPr="0010221A" w:rsidRDefault="00035332" w:rsidP="007B5620">
      <w:pPr>
        <w:tabs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</w:p>
    <w:p w:rsidR="009A4048" w:rsidRPr="0010221A" w:rsidRDefault="009A4048" w:rsidP="007B5620">
      <w:pPr>
        <w:ind w:firstLine="709"/>
        <w:jc w:val="both"/>
        <w:rPr>
          <w:rFonts w:eastAsia="Calibri"/>
          <w:sz w:val="28"/>
          <w:szCs w:val="28"/>
        </w:rPr>
      </w:pPr>
      <w:r w:rsidRPr="0010221A">
        <w:rPr>
          <w:sz w:val="28"/>
          <w:szCs w:val="28"/>
        </w:rPr>
        <w:t xml:space="preserve">В соответствии с пунктом 4.18. Положения Банка России от 16.11.2018 № 660-П «Об общих собраниях акционеров» секретарем годового заседания общего собрания акционеров назначается </w:t>
      </w:r>
      <w:r w:rsidR="00AA3872">
        <w:rPr>
          <w:sz w:val="28"/>
          <w:szCs w:val="28"/>
        </w:rPr>
        <w:t>Пирко Роман Александрович</w:t>
      </w:r>
      <w:r w:rsidR="00616D1D" w:rsidRPr="0010221A">
        <w:rPr>
          <w:rFonts w:eastAsia="Calibri"/>
          <w:sz w:val="28"/>
          <w:szCs w:val="28"/>
        </w:rPr>
        <w:t>.</w:t>
      </w:r>
    </w:p>
    <w:p w:rsidR="00D011C3" w:rsidRPr="0010221A" w:rsidRDefault="00D011C3" w:rsidP="007B5620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8C57B1" w:rsidRPr="0010221A" w:rsidRDefault="008C57B1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u w:val="single"/>
        </w:rPr>
      </w:pPr>
      <w:r w:rsidRPr="0010221A">
        <w:rPr>
          <w:b/>
          <w:sz w:val="28"/>
          <w:szCs w:val="28"/>
          <w:u w:val="single"/>
        </w:rPr>
        <w:t>По первому вопросу повестки дня: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Формулировка решения, поставленного на голосование:</w:t>
      </w:r>
    </w:p>
    <w:p w:rsidR="004A68EB" w:rsidRPr="0010221A" w:rsidRDefault="004A68EB" w:rsidP="007B5620">
      <w:pPr>
        <w:tabs>
          <w:tab w:val="left" w:pos="426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Утвердить годовой отчет Общества за 2024 год.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u w:val="single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Результаты голосования:</w:t>
      </w:r>
    </w:p>
    <w:p w:rsidR="00195FD6" w:rsidRPr="0010221A" w:rsidRDefault="00195FD6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195FD6" w:rsidRPr="0010221A" w:rsidRDefault="00195FD6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195FD6" w:rsidRPr="0010221A" w:rsidRDefault="00195FD6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Число голосов по вопросу 1 повестки дня, которые не подсчитывались в связи с признанием бюллетеней № 1 (в том числе в части голосования по соответствующему вопросу) недействительными, или по иным основаниям, предусмотренным действующим законодательством, составило: </w:t>
      </w:r>
      <w:r w:rsidR="00EC0B2D">
        <w:rPr>
          <w:sz w:val="28"/>
          <w:szCs w:val="28"/>
        </w:rPr>
        <w:t>470</w:t>
      </w:r>
      <w:r w:rsidRPr="0010221A">
        <w:rPr>
          <w:sz w:val="28"/>
          <w:szCs w:val="28"/>
        </w:rPr>
        <w:t xml:space="preserve"> голосов.</w:t>
      </w:r>
    </w:p>
    <w:p w:rsidR="005A32EE" w:rsidRPr="0010221A" w:rsidRDefault="00195FD6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</w:t>
      </w:r>
      <w:r w:rsidR="00BF3A03" w:rsidRPr="0010221A">
        <w:rPr>
          <w:sz w:val="28"/>
          <w:szCs w:val="28"/>
        </w:rPr>
        <w:t xml:space="preserve"> </w:t>
      </w:r>
      <w:r w:rsidR="005A32EE" w:rsidRPr="0010221A">
        <w:rPr>
          <w:sz w:val="28"/>
          <w:szCs w:val="28"/>
        </w:rPr>
        <w:t>принято.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195FD6" w:rsidRPr="0010221A" w:rsidRDefault="00195FD6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Решили:</w:t>
      </w:r>
    </w:p>
    <w:p w:rsidR="00195FD6" w:rsidRPr="0010221A" w:rsidRDefault="00195FD6" w:rsidP="007B5620">
      <w:pPr>
        <w:tabs>
          <w:tab w:val="left" w:pos="426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Утвердить годовой отчет Общества за 2024 год.</w:t>
      </w:r>
    </w:p>
    <w:p w:rsidR="00195FD6" w:rsidRPr="0010221A" w:rsidRDefault="00195FD6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u w:val="single"/>
        </w:rPr>
      </w:pPr>
      <w:r w:rsidRPr="0010221A">
        <w:rPr>
          <w:b/>
          <w:sz w:val="28"/>
          <w:szCs w:val="28"/>
          <w:u w:val="single"/>
        </w:rPr>
        <w:t xml:space="preserve">По </w:t>
      </w:r>
      <w:r w:rsidR="009003E4" w:rsidRPr="0010221A">
        <w:rPr>
          <w:b/>
          <w:sz w:val="28"/>
          <w:szCs w:val="28"/>
          <w:u w:val="single"/>
        </w:rPr>
        <w:t>второму</w:t>
      </w:r>
      <w:r w:rsidRPr="0010221A">
        <w:rPr>
          <w:b/>
          <w:sz w:val="28"/>
          <w:szCs w:val="28"/>
          <w:u w:val="single"/>
        </w:rPr>
        <w:t xml:space="preserve"> вопросу повестки дня: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Формулировка решения, поставленного на голосование:</w:t>
      </w:r>
    </w:p>
    <w:p w:rsidR="004A68EB" w:rsidRPr="0010221A" w:rsidRDefault="004A68EB" w:rsidP="007B562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Утвердить годовую бухгалтерскую (финансовую) отчетность Общества за 2024 год.</w:t>
      </w:r>
    </w:p>
    <w:p w:rsidR="00BB0766" w:rsidRDefault="00BB0766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Результаты голосования:</w:t>
      </w:r>
    </w:p>
    <w:p w:rsidR="00195FD6" w:rsidRPr="0010221A" w:rsidRDefault="00195FD6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195FD6" w:rsidRPr="0010221A" w:rsidRDefault="00195FD6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195FD6" w:rsidRPr="0010221A" w:rsidRDefault="00195FD6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BF3A03" w:rsidRPr="0010221A" w:rsidRDefault="00BF3A0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Число голосов по вопросу 1 повестки дня, которые не подсчитывались в связи с признанием бюллетеней № 1 (в том числе в части голосования по соответствующему вопросу) недействительными, или по иным основаниям, предусмотренным действующим законодательством, составило: </w:t>
      </w:r>
      <w:r w:rsidR="00EC0B2D">
        <w:rPr>
          <w:sz w:val="28"/>
          <w:szCs w:val="28"/>
        </w:rPr>
        <w:t>470</w:t>
      </w:r>
      <w:r w:rsidRPr="0010221A">
        <w:rPr>
          <w:sz w:val="28"/>
          <w:szCs w:val="28"/>
        </w:rPr>
        <w:t xml:space="preserve"> голосов.</w:t>
      </w:r>
    </w:p>
    <w:p w:rsidR="00BF3A03" w:rsidRPr="0010221A" w:rsidRDefault="00BF3A0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F760E4" w:rsidRPr="0010221A" w:rsidRDefault="00F760E4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195FD6" w:rsidRPr="0010221A" w:rsidRDefault="00195FD6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Решили:</w:t>
      </w:r>
    </w:p>
    <w:p w:rsidR="00195FD6" w:rsidRPr="0010221A" w:rsidRDefault="00195FD6" w:rsidP="007B562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Утвердить годовую бухгалтерскую (финансовую) отчетность Общества за 2024 год.</w:t>
      </w:r>
    </w:p>
    <w:p w:rsidR="00195FD6" w:rsidRPr="0010221A" w:rsidRDefault="00195FD6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u w:val="single"/>
        </w:rPr>
      </w:pPr>
      <w:r w:rsidRPr="0010221A">
        <w:rPr>
          <w:b/>
          <w:sz w:val="28"/>
          <w:szCs w:val="28"/>
          <w:u w:val="single"/>
        </w:rPr>
        <w:t xml:space="preserve">По </w:t>
      </w:r>
      <w:r w:rsidR="009003E4" w:rsidRPr="0010221A">
        <w:rPr>
          <w:b/>
          <w:sz w:val="28"/>
          <w:szCs w:val="28"/>
          <w:u w:val="single"/>
        </w:rPr>
        <w:t xml:space="preserve">третьему </w:t>
      </w:r>
      <w:r w:rsidRPr="0010221A">
        <w:rPr>
          <w:b/>
          <w:sz w:val="28"/>
          <w:szCs w:val="28"/>
          <w:u w:val="single"/>
        </w:rPr>
        <w:t>вопросу повестки дня: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Формулировка решения, поставленного на голосование:</w:t>
      </w:r>
    </w:p>
    <w:p w:rsidR="00EC0B2D" w:rsidRPr="00EC0B2D" w:rsidRDefault="00EC0B2D" w:rsidP="00EC0B2D">
      <w:pPr>
        <w:shd w:val="clear" w:color="auto" w:fill="FFFFFF"/>
        <w:tabs>
          <w:tab w:val="left" w:pos="993"/>
          <w:tab w:val="left" w:pos="1134"/>
          <w:tab w:val="left" w:pos="9720"/>
        </w:tabs>
        <w:ind w:firstLine="709"/>
        <w:jc w:val="both"/>
        <w:rPr>
          <w:sz w:val="28"/>
          <w:szCs w:val="28"/>
        </w:rPr>
      </w:pPr>
      <w:r w:rsidRPr="00EC0B2D">
        <w:rPr>
          <w:sz w:val="28"/>
          <w:szCs w:val="28"/>
        </w:rPr>
        <w:t>Распределить чистую прибыль, полученную по результатам 2024 финансового года в размере 1 657 453 руб. 73 коп</w:t>
      </w:r>
      <w:proofErr w:type="gramStart"/>
      <w:r w:rsidRPr="00EC0B2D">
        <w:rPr>
          <w:sz w:val="28"/>
          <w:szCs w:val="28"/>
        </w:rPr>
        <w:t>.</w:t>
      </w:r>
      <w:proofErr w:type="gramEnd"/>
      <w:r w:rsidRPr="00EC0B2D">
        <w:rPr>
          <w:sz w:val="28"/>
          <w:szCs w:val="28"/>
        </w:rPr>
        <w:t xml:space="preserve"> следующим образом:</w:t>
      </w:r>
    </w:p>
    <w:p w:rsidR="00EC0B2D" w:rsidRPr="00EC0B2D" w:rsidRDefault="00EC0B2D" w:rsidP="00EC0B2D">
      <w:pPr>
        <w:shd w:val="clear" w:color="auto" w:fill="FFFFFF"/>
        <w:tabs>
          <w:tab w:val="left" w:pos="993"/>
          <w:tab w:val="left" w:pos="1134"/>
          <w:tab w:val="left" w:pos="9720"/>
        </w:tabs>
        <w:ind w:firstLine="709"/>
        <w:jc w:val="both"/>
        <w:rPr>
          <w:sz w:val="28"/>
          <w:szCs w:val="28"/>
        </w:rPr>
      </w:pPr>
      <w:r w:rsidRPr="00EC0B2D">
        <w:rPr>
          <w:sz w:val="28"/>
          <w:szCs w:val="28"/>
        </w:rPr>
        <w:t>– на покрытие убытков прошлых лет 1 657 453 руб. 73 коп.</w:t>
      </w:r>
    </w:p>
    <w:p w:rsidR="00ED4A7A" w:rsidRPr="0010221A" w:rsidRDefault="00EC0B2D" w:rsidP="00EC0B2D">
      <w:pPr>
        <w:shd w:val="clear" w:color="auto" w:fill="FFFFFF"/>
        <w:tabs>
          <w:tab w:val="left" w:pos="993"/>
          <w:tab w:val="left" w:pos="1134"/>
          <w:tab w:val="left" w:pos="9720"/>
        </w:tabs>
        <w:ind w:firstLine="709"/>
        <w:jc w:val="both"/>
        <w:rPr>
          <w:sz w:val="28"/>
          <w:szCs w:val="28"/>
        </w:rPr>
      </w:pPr>
      <w:r w:rsidRPr="00EC0B2D">
        <w:rPr>
          <w:sz w:val="28"/>
          <w:szCs w:val="28"/>
        </w:rPr>
        <w:t>– дивиденды по акциям не начислять и не выплачивать.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Результаты голосования: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Число голосов по вопросу 3 повестки дня, которые не подсчитывались в связи с признанием бюллетеней № 1 (в том числе в части голосования по соответствующему вопросу) недействительными, или по иным основаниям, предусмотренным действующим законодательством, составило: </w:t>
      </w:r>
      <w:r w:rsidR="00EC0B2D">
        <w:rPr>
          <w:sz w:val="28"/>
          <w:szCs w:val="28"/>
        </w:rPr>
        <w:t>470</w:t>
      </w:r>
      <w:r w:rsidRPr="0010221A">
        <w:rPr>
          <w:sz w:val="28"/>
          <w:szCs w:val="28"/>
        </w:rPr>
        <w:t xml:space="preserve"> 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3E7F42" w:rsidRPr="0010221A" w:rsidRDefault="003E7F42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Решили:</w:t>
      </w:r>
    </w:p>
    <w:p w:rsidR="00EC0B2D" w:rsidRPr="00EC0B2D" w:rsidRDefault="00EC0B2D" w:rsidP="00EC0B2D">
      <w:pPr>
        <w:shd w:val="clear" w:color="auto" w:fill="FFFFFF"/>
        <w:tabs>
          <w:tab w:val="left" w:pos="993"/>
          <w:tab w:val="left" w:pos="1134"/>
          <w:tab w:val="left" w:pos="9720"/>
        </w:tabs>
        <w:ind w:firstLine="709"/>
        <w:jc w:val="both"/>
        <w:rPr>
          <w:sz w:val="28"/>
          <w:szCs w:val="28"/>
        </w:rPr>
      </w:pPr>
      <w:r w:rsidRPr="00EC0B2D">
        <w:rPr>
          <w:sz w:val="28"/>
          <w:szCs w:val="28"/>
        </w:rPr>
        <w:t>Распределить чистую прибыль, полученную по результатам 2024 финансового года в размере 1 657 453 руб. 73 коп</w:t>
      </w:r>
      <w:proofErr w:type="gramStart"/>
      <w:r w:rsidRPr="00EC0B2D">
        <w:rPr>
          <w:sz w:val="28"/>
          <w:szCs w:val="28"/>
        </w:rPr>
        <w:t>.</w:t>
      </w:r>
      <w:proofErr w:type="gramEnd"/>
      <w:r w:rsidRPr="00EC0B2D">
        <w:rPr>
          <w:sz w:val="28"/>
          <w:szCs w:val="28"/>
        </w:rPr>
        <w:t xml:space="preserve"> следующим образом:</w:t>
      </w:r>
    </w:p>
    <w:p w:rsidR="00EC0B2D" w:rsidRPr="00EC0B2D" w:rsidRDefault="00EC0B2D" w:rsidP="00EC0B2D">
      <w:pPr>
        <w:shd w:val="clear" w:color="auto" w:fill="FFFFFF"/>
        <w:tabs>
          <w:tab w:val="left" w:pos="993"/>
          <w:tab w:val="left" w:pos="1134"/>
          <w:tab w:val="left" w:pos="9720"/>
        </w:tabs>
        <w:ind w:firstLine="709"/>
        <w:jc w:val="both"/>
        <w:rPr>
          <w:sz w:val="28"/>
          <w:szCs w:val="28"/>
        </w:rPr>
      </w:pPr>
      <w:r w:rsidRPr="00EC0B2D">
        <w:rPr>
          <w:sz w:val="28"/>
          <w:szCs w:val="28"/>
        </w:rPr>
        <w:t>– на покрытие убытков прошлых лет 1 657 453 руб. 73 коп.</w:t>
      </w:r>
    </w:p>
    <w:p w:rsidR="00ED4A7A" w:rsidRPr="0010221A" w:rsidRDefault="00EC0B2D" w:rsidP="00EC0B2D">
      <w:pPr>
        <w:shd w:val="clear" w:color="auto" w:fill="FFFFFF"/>
        <w:tabs>
          <w:tab w:val="left" w:pos="993"/>
          <w:tab w:val="left" w:pos="1134"/>
          <w:tab w:val="left" w:pos="9720"/>
        </w:tabs>
        <w:ind w:firstLine="709"/>
        <w:jc w:val="both"/>
        <w:rPr>
          <w:sz w:val="28"/>
          <w:szCs w:val="28"/>
        </w:rPr>
      </w:pPr>
      <w:r w:rsidRPr="00EC0B2D">
        <w:rPr>
          <w:sz w:val="28"/>
          <w:szCs w:val="28"/>
        </w:rPr>
        <w:lastRenderedPageBreak/>
        <w:t>– дивиденды по акциям не начислять и не выплачивать.</w:t>
      </w:r>
    </w:p>
    <w:p w:rsidR="00BB0766" w:rsidRDefault="00BB0766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u w:val="single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u w:val="single"/>
        </w:rPr>
      </w:pPr>
      <w:r w:rsidRPr="0010221A">
        <w:rPr>
          <w:b/>
          <w:sz w:val="28"/>
          <w:szCs w:val="28"/>
          <w:u w:val="single"/>
        </w:rPr>
        <w:t xml:space="preserve">По </w:t>
      </w:r>
      <w:r w:rsidR="009003E4" w:rsidRPr="0010221A">
        <w:rPr>
          <w:b/>
          <w:sz w:val="28"/>
          <w:szCs w:val="28"/>
          <w:u w:val="single"/>
        </w:rPr>
        <w:t xml:space="preserve">четвертому </w:t>
      </w:r>
      <w:r w:rsidRPr="0010221A">
        <w:rPr>
          <w:b/>
          <w:sz w:val="28"/>
          <w:szCs w:val="28"/>
          <w:u w:val="single"/>
        </w:rPr>
        <w:t>вопросу повестки дня: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Формулировка решения, поставленного на голосование:</w:t>
      </w:r>
    </w:p>
    <w:p w:rsidR="004A68EB" w:rsidRPr="0010221A" w:rsidRDefault="004A68EB" w:rsidP="007B5620">
      <w:pPr>
        <w:tabs>
          <w:tab w:val="left" w:pos="446"/>
        </w:tabs>
        <w:ind w:firstLine="709"/>
        <w:jc w:val="both"/>
        <w:rPr>
          <w:sz w:val="28"/>
          <w:szCs w:val="28"/>
        </w:rPr>
      </w:pPr>
      <w:bookmarkStart w:id="0" w:name="undefined"/>
      <w:r w:rsidRPr="0010221A">
        <w:rPr>
          <w:sz w:val="28"/>
          <w:szCs w:val="28"/>
        </w:rPr>
        <w:t>Дивиденды по акциям по результатам 2024 года не начислять и не выплачивать.</w:t>
      </w:r>
      <w:bookmarkEnd w:id="0"/>
    </w:p>
    <w:p w:rsidR="00D736E0" w:rsidRPr="0010221A" w:rsidRDefault="00D736E0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Результаты голосования: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Число голосов по вопросу 4 повестки дня, которые не подсчитывались в связи с признанием бюллетеней № 1 (в том числе в части голосования по соответствующему вопросу) недействительными, или по иным основаниям, предусмотренным действующим законодательством, составило: </w:t>
      </w:r>
      <w:r w:rsidR="00EC0B2D">
        <w:rPr>
          <w:sz w:val="28"/>
          <w:szCs w:val="28"/>
        </w:rPr>
        <w:t>470</w:t>
      </w:r>
      <w:r w:rsidRPr="0010221A">
        <w:rPr>
          <w:sz w:val="28"/>
          <w:szCs w:val="28"/>
        </w:rPr>
        <w:t xml:space="preserve"> 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Решили:</w:t>
      </w:r>
    </w:p>
    <w:p w:rsidR="004A68EB" w:rsidRPr="0010221A" w:rsidRDefault="004A68EB" w:rsidP="007B5620">
      <w:pPr>
        <w:tabs>
          <w:tab w:val="left" w:pos="446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Дивиденды по акциям по результатам 2024 года не начислять и не выплачивать.</w:t>
      </w:r>
    </w:p>
    <w:p w:rsidR="005A32EE" w:rsidRPr="0010221A" w:rsidRDefault="005A32EE" w:rsidP="007B562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iCs/>
          <w:noProof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u w:val="single"/>
        </w:rPr>
      </w:pPr>
      <w:r w:rsidRPr="0010221A">
        <w:rPr>
          <w:b/>
          <w:sz w:val="28"/>
          <w:szCs w:val="28"/>
          <w:u w:val="single"/>
        </w:rPr>
        <w:t xml:space="preserve">По </w:t>
      </w:r>
      <w:r w:rsidR="009003E4" w:rsidRPr="0010221A">
        <w:rPr>
          <w:b/>
          <w:sz w:val="28"/>
          <w:szCs w:val="28"/>
          <w:u w:val="single"/>
        </w:rPr>
        <w:t xml:space="preserve">пятому </w:t>
      </w:r>
      <w:r w:rsidRPr="0010221A">
        <w:rPr>
          <w:b/>
          <w:sz w:val="28"/>
          <w:szCs w:val="28"/>
          <w:u w:val="single"/>
        </w:rPr>
        <w:t>вопросу повестки дня: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iCs/>
          <w:noProof/>
          <w:sz w:val="28"/>
          <w:szCs w:val="28"/>
        </w:rPr>
      </w:pPr>
      <w:r w:rsidRPr="0010221A">
        <w:rPr>
          <w:b/>
          <w:sz w:val="28"/>
          <w:szCs w:val="28"/>
        </w:rPr>
        <w:t>Формулировка решения, поставленного на голосование:</w:t>
      </w:r>
    </w:p>
    <w:p w:rsidR="004A68EB" w:rsidRPr="0010221A" w:rsidRDefault="004A68EB" w:rsidP="007B5620">
      <w:pPr>
        <w:ind w:firstLine="709"/>
        <w:jc w:val="both"/>
        <w:rPr>
          <w:b/>
          <w:bCs/>
          <w:sz w:val="28"/>
          <w:szCs w:val="28"/>
        </w:rPr>
      </w:pPr>
      <w:r w:rsidRPr="0010221A">
        <w:rPr>
          <w:sz w:val="28"/>
          <w:szCs w:val="28"/>
        </w:rPr>
        <w:t>5.1. Вознаграждения членам Совета директоров, членам Ревизионной комиссии Общества в связи с исполнением ими своих обязанностей не выплачивать.</w:t>
      </w:r>
    </w:p>
    <w:p w:rsidR="004A68EB" w:rsidRPr="0010221A" w:rsidRDefault="004A68EB" w:rsidP="007B5620">
      <w:pPr>
        <w:ind w:firstLine="709"/>
        <w:jc w:val="both"/>
        <w:rPr>
          <w:b/>
          <w:bCs/>
          <w:sz w:val="28"/>
          <w:szCs w:val="28"/>
        </w:rPr>
      </w:pPr>
      <w:r w:rsidRPr="0010221A">
        <w:rPr>
          <w:sz w:val="28"/>
          <w:szCs w:val="28"/>
        </w:rPr>
        <w:t>5.2. Компенсацию расходов, связанных с исполнением обязанностей членов Совета директоров, членов Ревизионной комиссии не производить.</w:t>
      </w:r>
    </w:p>
    <w:p w:rsidR="003E7F42" w:rsidRPr="0010221A" w:rsidRDefault="003E7F42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Результаты голосования: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lastRenderedPageBreak/>
        <w:t>«Воздержался» - 0 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Число голосов по вопросу 5 повестки дня, которые не подсчитывались в связи с признанием бюллетеней № 1 (в том числе в части голосования по соответствующему вопросу) недействительными, или по иным основаниям, предусмотренным действующим законодательством, составило: </w:t>
      </w:r>
      <w:r w:rsidR="00EC0B2D">
        <w:rPr>
          <w:sz w:val="28"/>
          <w:szCs w:val="28"/>
        </w:rPr>
        <w:t>470</w:t>
      </w:r>
      <w:r w:rsidRPr="0010221A">
        <w:rPr>
          <w:sz w:val="28"/>
          <w:szCs w:val="28"/>
        </w:rPr>
        <w:t xml:space="preserve"> 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067B34" w:rsidRPr="0010221A" w:rsidRDefault="00067B34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Решили:</w:t>
      </w:r>
    </w:p>
    <w:p w:rsidR="004A68EB" w:rsidRPr="0010221A" w:rsidRDefault="004A68EB" w:rsidP="007B5620">
      <w:pPr>
        <w:ind w:firstLine="709"/>
        <w:jc w:val="both"/>
        <w:rPr>
          <w:b/>
          <w:bCs/>
          <w:sz w:val="28"/>
          <w:szCs w:val="28"/>
        </w:rPr>
      </w:pPr>
      <w:r w:rsidRPr="0010221A">
        <w:rPr>
          <w:sz w:val="28"/>
          <w:szCs w:val="28"/>
        </w:rPr>
        <w:t>5.1. Вознаграждения членам Совета директоров, членам Ревизионной комиссии Общества в связи с исполнением ими своих обязанностей не выплачивать.</w:t>
      </w:r>
    </w:p>
    <w:p w:rsidR="004A68EB" w:rsidRPr="0010221A" w:rsidRDefault="004A68EB" w:rsidP="007B5620">
      <w:pPr>
        <w:ind w:firstLine="709"/>
        <w:jc w:val="both"/>
        <w:rPr>
          <w:b/>
          <w:bCs/>
          <w:sz w:val="28"/>
          <w:szCs w:val="28"/>
        </w:rPr>
      </w:pPr>
      <w:r w:rsidRPr="0010221A">
        <w:rPr>
          <w:sz w:val="28"/>
          <w:szCs w:val="28"/>
        </w:rPr>
        <w:t>5.2. Компенсацию расходов, связанных с исполнением обязанностей членов Совета директоров, членов Ревизионной комиссии не производить.</w:t>
      </w:r>
    </w:p>
    <w:p w:rsidR="00046CBD" w:rsidRPr="0010221A" w:rsidRDefault="00046CBD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u w:val="single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u w:val="single"/>
        </w:rPr>
      </w:pPr>
      <w:r w:rsidRPr="0010221A">
        <w:rPr>
          <w:b/>
          <w:sz w:val="28"/>
          <w:szCs w:val="28"/>
          <w:u w:val="single"/>
        </w:rPr>
        <w:t xml:space="preserve">По </w:t>
      </w:r>
      <w:r w:rsidR="009003E4" w:rsidRPr="0010221A">
        <w:rPr>
          <w:b/>
          <w:sz w:val="28"/>
          <w:szCs w:val="28"/>
          <w:u w:val="single"/>
        </w:rPr>
        <w:t xml:space="preserve">шестому </w:t>
      </w:r>
      <w:r w:rsidRPr="0010221A">
        <w:rPr>
          <w:b/>
          <w:sz w:val="28"/>
          <w:szCs w:val="28"/>
          <w:u w:val="single"/>
        </w:rPr>
        <w:t>вопросу повестки дня: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Формулировка решения, поставленного на голосование:</w:t>
      </w:r>
    </w:p>
    <w:p w:rsidR="005A32EE" w:rsidRPr="0010221A" w:rsidRDefault="005A32EE" w:rsidP="007B5620">
      <w:pPr>
        <w:tabs>
          <w:tab w:val="left" w:pos="720"/>
          <w:tab w:val="left" w:pos="993"/>
          <w:tab w:val="left" w:pos="1134"/>
        </w:tabs>
        <w:suppressAutoHyphens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Избрать Совет директоров Общества</w:t>
      </w:r>
      <w:r w:rsidRPr="0010221A">
        <w:rPr>
          <w:sz w:val="28"/>
          <w:szCs w:val="28"/>
        </w:rPr>
        <w:t xml:space="preserve"> </w:t>
      </w:r>
      <w:r w:rsidRPr="0010221A">
        <w:rPr>
          <w:rFonts w:eastAsia="Calibri"/>
          <w:sz w:val="28"/>
          <w:szCs w:val="28"/>
          <w:lang w:eastAsia="en-US"/>
        </w:rPr>
        <w:t>в следующем составе: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1. Апостолиди Анжелика Викторовна.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2. Беликова Лада Григорьевна.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3. Дуничев Алексей Иванович.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4. Костовская Елена Александровна.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5. Кунаева Маргарита Викторовна.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6. Матякина Алина Александровна.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7. </w:t>
      </w:r>
      <w:r>
        <w:rPr>
          <w:rFonts w:eastAsia="Calibri"/>
          <w:sz w:val="28"/>
          <w:szCs w:val="28"/>
        </w:rPr>
        <w:t>Толкунова Лилия Владимировна</w:t>
      </w:r>
      <w:r w:rsidRPr="0010221A">
        <w:rPr>
          <w:rFonts w:eastAsia="Calibri"/>
          <w:sz w:val="28"/>
          <w:szCs w:val="28"/>
        </w:rPr>
        <w:t>.</w:t>
      </w:r>
    </w:p>
    <w:p w:rsidR="00ED4A7A" w:rsidRPr="0010221A" w:rsidRDefault="00ED4A7A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Результаты голосования: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«ЗА» - количество кумулятивных голосов, поданных за каждого кандидата:</w:t>
      </w:r>
    </w:p>
    <w:p w:rsidR="005A32EE" w:rsidRPr="0010221A" w:rsidRDefault="005A32EE" w:rsidP="007B5620">
      <w:pPr>
        <w:numPr>
          <w:ilvl w:val="0"/>
          <w:numId w:val="1"/>
        </w:numPr>
        <w:shd w:val="clear" w:color="auto" w:fill="FFFFFF"/>
        <w:tabs>
          <w:tab w:val="left" w:pos="993"/>
          <w:tab w:val="left" w:pos="1134"/>
          <w:tab w:val="left" w:pos="1843"/>
          <w:tab w:val="left" w:pos="9720"/>
        </w:tabs>
        <w:ind w:left="0" w:firstLine="709"/>
        <w:jc w:val="both"/>
        <w:rPr>
          <w:bCs/>
          <w:noProof/>
          <w:sz w:val="28"/>
          <w:szCs w:val="28"/>
        </w:rPr>
      </w:pPr>
      <w:r w:rsidRPr="0010221A">
        <w:rPr>
          <w:bCs/>
          <w:noProof/>
          <w:sz w:val="28"/>
          <w:szCs w:val="28"/>
        </w:rPr>
        <w:t>Апостолиди Анжелика Викторовна</w:t>
      </w:r>
      <w:r w:rsidRPr="0010221A">
        <w:rPr>
          <w:sz w:val="28"/>
          <w:szCs w:val="28"/>
        </w:rPr>
        <w:t xml:space="preserve"> – </w:t>
      </w:r>
      <w:r w:rsidR="00BB0766">
        <w:rPr>
          <w:rFonts w:eastAsia="Calibri"/>
          <w:sz w:val="28"/>
          <w:szCs w:val="28"/>
          <w:lang w:eastAsia="en-US" w:bidi="ru-RU"/>
        </w:rPr>
        <w:t>1 295 кумулятивных голосов</w:t>
      </w:r>
      <w:r w:rsidRPr="0010221A">
        <w:rPr>
          <w:sz w:val="28"/>
          <w:szCs w:val="28"/>
        </w:rPr>
        <w:t>.</w:t>
      </w:r>
    </w:p>
    <w:p w:rsidR="005A32EE" w:rsidRPr="0010221A" w:rsidRDefault="005A32EE" w:rsidP="007B5620">
      <w:pPr>
        <w:numPr>
          <w:ilvl w:val="0"/>
          <w:numId w:val="1"/>
        </w:numPr>
        <w:shd w:val="clear" w:color="auto" w:fill="FFFFFF"/>
        <w:tabs>
          <w:tab w:val="left" w:pos="993"/>
          <w:tab w:val="left" w:pos="1134"/>
          <w:tab w:val="left" w:pos="1843"/>
          <w:tab w:val="left" w:pos="9720"/>
        </w:tabs>
        <w:ind w:left="0" w:firstLine="709"/>
        <w:jc w:val="both"/>
        <w:rPr>
          <w:bCs/>
          <w:noProof/>
          <w:sz w:val="28"/>
          <w:szCs w:val="28"/>
        </w:rPr>
      </w:pPr>
      <w:r w:rsidRPr="0010221A">
        <w:rPr>
          <w:bCs/>
          <w:noProof/>
          <w:sz w:val="28"/>
          <w:szCs w:val="28"/>
        </w:rPr>
        <w:lastRenderedPageBreak/>
        <w:t>Беликова Лада Григорьевна</w:t>
      </w:r>
      <w:r w:rsidRPr="0010221A">
        <w:rPr>
          <w:sz w:val="28"/>
          <w:szCs w:val="28"/>
        </w:rPr>
        <w:t xml:space="preserve"> – </w:t>
      </w:r>
      <w:r w:rsidR="00BB0766">
        <w:rPr>
          <w:sz w:val="28"/>
          <w:szCs w:val="28"/>
        </w:rPr>
        <w:t xml:space="preserve">1 299 </w:t>
      </w:r>
      <w:r w:rsidR="0098248B" w:rsidRPr="0010221A">
        <w:rPr>
          <w:sz w:val="28"/>
          <w:szCs w:val="28"/>
          <w:lang w:bidi="ru-RU"/>
        </w:rPr>
        <w:t>кумулятивны</w:t>
      </w:r>
      <w:r w:rsidR="00BB0766">
        <w:rPr>
          <w:sz w:val="28"/>
          <w:szCs w:val="28"/>
          <w:lang w:bidi="ru-RU"/>
        </w:rPr>
        <w:t>х</w:t>
      </w:r>
      <w:r w:rsidR="0098248B" w:rsidRPr="0010221A">
        <w:rPr>
          <w:sz w:val="28"/>
          <w:szCs w:val="28"/>
          <w:lang w:bidi="ru-RU"/>
        </w:rPr>
        <w:t xml:space="preserve"> голос</w:t>
      </w:r>
      <w:r w:rsidR="00BB0766">
        <w:rPr>
          <w:sz w:val="28"/>
          <w:szCs w:val="28"/>
          <w:lang w:bidi="ru-RU"/>
        </w:rPr>
        <w:t>ов</w:t>
      </w:r>
      <w:r w:rsidRPr="0010221A">
        <w:rPr>
          <w:sz w:val="28"/>
          <w:szCs w:val="28"/>
        </w:rPr>
        <w:t>.</w:t>
      </w:r>
    </w:p>
    <w:p w:rsidR="005A32EE" w:rsidRPr="0010221A" w:rsidRDefault="00ED4A7A" w:rsidP="007B5620">
      <w:pPr>
        <w:numPr>
          <w:ilvl w:val="0"/>
          <w:numId w:val="1"/>
        </w:numPr>
        <w:shd w:val="clear" w:color="auto" w:fill="FFFFFF"/>
        <w:tabs>
          <w:tab w:val="left" w:pos="993"/>
          <w:tab w:val="left" w:pos="1134"/>
          <w:tab w:val="left" w:pos="1843"/>
          <w:tab w:val="left" w:pos="9720"/>
        </w:tabs>
        <w:ind w:left="0" w:firstLine="709"/>
        <w:jc w:val="both"/>
        <w:rPr>
          <w:bCs/>
          <w:noProof/>
          <w:sz w:val="28"/>
          <w:szCs w:val="28"/>
        </w:rPr>
      </w:pPr>
      <w:r w:rsidRPr="0010221A">
        <w:rPr>
          <w:rFonts w:eastAsia="Calibri"/>
          <w:sz w:val="28"/>
          <w:szCs w:val="28"/>
        </w:rPr>
        <w:t>Дуничев Алексей Иванович</w:t>
      </w:r>
      <w:r w:rsidRPr="0010221A">
        <w:rPr>
          <w:sz w:val="28"/>
          <w:szCs w:val="28"/>
        </w:rPr>
        <w:t xml:space="preserve"> </w:t>
      </w:r>
      <w:r w:rsidR="005573E4" w:rsidRPr="0010221A">
        <w:rPr>
          <w:sz w:val="28"/>
          <w:szCs w:val="28"/>
        </w:rPr>
        <w:t xml:space="preserve">– </w:t>
      </w:r>
      <w:r w:rsidR="00BB0766">
        <w:rPr>
          <w:sz w:val="28"/>
          <w:szCs w:val="28"/>
        </w:rPr>
        <w:t>1 303</w:t>
      </w:r>
      <w:r w:rsidR="0098248B" w:rsidRPr="0010221A">
        <w:rPr>
          <w:sz w:val="28"/>
          <w:szCs w:val="28"/>
        </w:rPr>
        <w:t xml:space="preserve"> </w:t>
      </w:r>
      <w:r w:rsidR="0098248B" w:rsidRPr="0010221A">
        <w:rPr>
          <w:sz w:val="28"/>
          <w:szCs w:val="28"/>
          <w:lang w:bidi="ru-RU"/>
        </w:rPr>
        <w:t>кумулятивных голос</w:t>
      </w:r>
      <w:r w:rsidR="00BB0766">
        <w:rPr>
          <w:sz w:val="28"/>
          <w:szCs w:val="28"/>
          <w:lang w:bidi="ru-RU"/>
        </w:rPr>
        <w:t>а</w:t>
      </w:r>
      <w:r w:rsidR="005A32EE" w:rsidRPr="0010221A">
        <w:rPr>
          <w:sz w:val="28"/>
          <w:szCs w:val="28"/>
        </w:rPr>
        <w:t>.</w:t>
      </w:r>
    </w:p>
    <w:p w:rsidR="005A32EE" w:rsidRPr="0010221A" w:rsidRDefault="00A924AE" w:rsidP="007B5620">
      <w:pPr>
        <w:numPr>
          <w:ilvl w:val="0"/>
          <w:numId w:val="1"/>
        </w:numPr>
        <w:shd w:val="clear" w:color="auto" w:fill="FFFFFF"/>
        <w:tabs>
          <w:tab w:val="left" w:pos="993"/>
          <w:tab w:val="left" w:pos="1134"/>
          <w:tab w:val="left" w:pos="1843"/>
          <w:tab w:val="left" w:pos="9720"/>
        </w:tabs>
        <w:ind w:left="0" w:firstLine="709"/>
        <w:jc w:val="both"/>
        <w:rPr>
          <w:bCs/>
          <w:noProof/>
          <w:sz w:val="28"/>
          <w:szCs w:val="28"/>
        </w:rPr>
      </w:pPr>
      <w:r w:rsidRPr="0010221A">
        <w:rPr>
          <w:rFonts w:eastAsia="Calibri"/>
          <w:sz w:val="28"/>
          <w:szCs w:val="28"/>
        </w:rPr>
        <w:t>Костовская Елена Александровна</w:t>
      </w:r>
      <w:r w:rsidR="004F5E2C" w:rsidRPr="0010221A">
        <w:rPr>
          <w:sz w:val="28"/>
          <w:szCs w:val="28"/>
        </w:rPr>
        <w:t xml:space="preserve"> </w:t>
      </w:r>
      <w:r w:rsidR="005573E4" w:rsidRPr="0010221A">
        <w:rPr>
          <w:sz w:val="28"/>
          <w:szCs w:val="28"/>
        </w:rPr>
        <w:t xml:space="preserve">– </w:t>
      </w:r>
      <w:r w:rsidR="00BB0766">
        <w:rPr>
          <w:sz w:val="28"/>
          <w:szCs w:val="28"/>
        </w:rPr>
        <w:t>1 293</w:t>
      </w:r>
      <w:r w:rsidR="0098248B" w:rsidRPr="0010221A">
        <w:rPr>
          <w:sz w:val="28"/>
          <w:szCs w:val="28"/>
          <w:lang w:bidi="ru-RU"/>
        </w:rPr>
        <w:t xml:space="preserve"> кумулятивных голос</w:t>
      </w:r>
      <w:r w:rsidR="00BB0766">
        <w:rPr>
          <w:sz w:val="28"/>
          <w:szCs w:val="28"/>
          <w:lang w:bidi="ru-RU"/>
        </w:rPr>
        <w:t>а</w:t>
      </w:r>
      <w:r w:rsidR="005A32EE" w:rsidRPr="0010221A">
        <w:rPr>
          <w:sz w:val="28"/>
          <w:szCs w:val="28"/>
        </w:rPr>
        <w:t>.</w:t>
      </w:r>
    </w:p>
    <w:p w:rsidR="00E30FFC" w:rsidRPr="0010221A" w:rsidRDefault="004F5E2C" w:rsidP="007B5620">
      <w:pPr>
        <w:numPr>
          <w:ilvl w:val="0"/>
          <w:numId w:val="1"/>
        </w:numPr>
        <w:shd w:val="clear" w:color="auto" w:fill="FFFFFF"/>
        <w:tabs>
          <w:tab w:val="left" w:pos="993"/>
          <w:tab w:val="left" w:pos="1134"/>
          <w:tab w:val="left" w:pos="1843"/>
          <w:tab w:val="left" w:pos="9720"/>
        </w:tabs>
        <w:ind w:left="0" w:firstLine="709"/>
        <w:jc w:val="both"/>
        <w:rPr>
          <w:bCs/>
          <w:noProof/>
          <w:sz w:val="28"/>
          <w:szCs w:val="28"/>
        </w:rPr>
      </w:pPr>
      <w:r w:rsidRPr="0010221A">
        <w:rPr>
          <w:sz w:val="28"/>
          <w:szCs w:val="28"/>
        </w:rPr>
        <w:t xml:space="preserve">Кунаева Маргарита Викторовна </w:t>
      </w:r>
      <w:r w:rsidR="00E30FFC" w:rsidRPr="0010221A">
        <w:rPr>
          <w:sz w:val="28"/>
          <w:szCs w:val="28"/>
        </w:rPr>
        <w:t xml:space="preserve">– </w:t>
      </w:r>
      <w:r w:rsidR="00BB0766">
        <w:rPr>
          <w:sz w:val="28"/>
          <w:szCs w:val="28"/>
        </w:rPr>
        <w:t>1 304</w:t>
      </w:r>
      <w:r w:rsidR="00BB0766">
        <w:rPr>
          <w:sz w:val="28"/>
          <w:szCs w:val="28"/>
          <w:lang w:bidi="ru-RU"/>
        </w:rPr>
        <w:t xml:space="preserve"> кумулятивных голоса</w:t>
      </w:r>
      <w:r w:rsidR="00E30FFC" w:rsidRPr="0010221A">
        <w:rPr>
          <w:sz w:val="28"/>
          <w:szCs w:val="28"/>
        </w:rPr>
        <w:t>.</w:t>
      </w:r>
    </w:p>
    <w:p w:rsidR="00A924AE" w:rsidRDefault="00A924AE" w:rsidP="007B5620">
      <w:pPr>
        <w:numPr>
          <w:ilvl w:val="0"/>
          <w:numId w:val="1"/>
        </w:numPr>
        <w:shd w:val="clear" w:color="auto" w:fill="FFFFFF"/>
        <w:tabs>
          <w:tab w:val="left" w:pos="993"/>
          <w:tab w:val="left" w:pos="1134"/>
          <w:tab w:val="left" w:pos="1843"/>
          <w:tab w:val="left" w:pos="9720"/>
        </w:tabs>
        <w:ind w:left="0" w:firstLine="709"/>
        <w:jc w:val="both"/>
        <w:rPr>
          <w:bCs/>
          <w:noProof/>
          <w:sz w:val="28"/>
          <w:szCs w:val="28"/>
        </w:rPr>
      </w:pPr>
      <w:r w:rsidRPr="0010221A">
        <w:rPr>
          <w:rFonts w:eastAsia="Calibri"/>
          <w:sz w:val="28"/>
          <w:szCs w:val="28"/>
        </w:rPr>
        <w:t>Матякина Алина Александровна</w:t>
      </w:r>
      <w:r w:rsidR="005F591A" w:rsidRPr="0010221A">
        <w:rPr>
          <w:rFonts w:eastAsia="Calibri"/>
          <w:sz w:val="28"/>
          <w:szCs w:val="28"/>
        </w:rPr>
        <w:t xml:space="preserve"> </w:t>
      </w:r>
      <w:r w:rsidR="00BB0766">
        <w:rPr>
          <w:rFonts w:eastAsia="Calibri"/>
          <w:sz w:val="28"/>
          <w:szCs w:val="28"/>
        </w:rPr>
        <w:t>–</w:t>
      </w:r>
      <w:r w:rsidR="005F591A" w:rsidRPr="0010221A">
        <w:rPr>
          <w:rFonts w:eastAsia="Calibri"/>
          <w:sz w:val="28"/>
          <w:szCs w:val="28"/>
        </w:rPr>
        <w:t xml:space="preserve"> </w:t>
      </w:r>
      <w:r w:rsidR="00BB0766">
        <w:rPr>
          <w:bCs/>
          <w:noProof/>
          <w:sz w:val="28"/>
          <w:szCs w:val="28"/>
        </w:rPr>
        <w:t>1 294</w:t>
      </w:r>
      <w:r w:rsidR="005F591A" w:rsidRPr="0010221A">
        <w:rPr>
          <w:bCs/>
          <w:noProof/>
          <w:sz w:val="28"/>
          <w:szCs w:val="28"/>
          <w:lang w:bidi="ru-RU"/>
        </w:rPr>
        <w:t xml:space="preserve"> кумулятивных голос</w:t>
      </w:r>
      <w:r w:rsidR="00BB0766">
        <w:rPr>
          <w:bCs/>
          <w:noProof/>
          <w:sz w:val="28"/>
          <w:szCs w:val="28"/>
          <w:lang w:bidi="ru-RU"/>
        </w:rPr>
        <w:t>а</w:t>
      </w:r>
    </w:p>
    <w:p w:rsidR="00BB0766" w:rsidRPr="0010221A" w:rsidRDefault="00BB0766" w:rsidP="007B5620">
      <w:pPr>
        <w:numPr>
          <w:ilvl w:val="0"/>
          <w:numId w:val="1"/>
        </w:numPr>
        <w:shd w:val="clear" w:color="auto" w:fill="FFFFFF"/>
        <w:tabs>
          <w:tab w:val="left" w:pos="993"/>
          <w:tab w:val="left" w:pos="1134"/>
          <w:tab w:val="left" w:pos="1843"/>
          <w:tab w:val="left" w:pos="9720"/>
        </w:tabs>
        <w:ind w:left="0" w:firstLine="709"/>
        <w:jc w:val="both"/>
        <w:rPr>
          <w:bCs/>
          <w:noProof/>
          <w:sz w:val="28"/>
          <w:szCs w:val="28"/>
        </w:rPr>
      </w:pPr>
      <w:r>
        <w:rPr>
          <w:rFonts w:eastAsia="Calibri"/>
          <w:sz w:val="28"/>
          <w:szCs w:val="28"/>
        </w:rPr>
        <w:t>Толкунова Лилия Владимировна</w:t>
      </w:r>
      <w:r w:rsidRPr="0010221A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–</w:t>
      </w:r>
      <w:r w:rsidRPr="0010221A">
        <w:rPr>
          <w:rFonts w:eastAsia="Calibri"/>
          <w:sz w:val="28"/>
          <w:szCs w:val="28"/>
        </w:rPr>
        <w:t xml:space="preserve"> </w:t>
      </w:r>
      <w:r>
        <w:rPr>
          <w:bCs/>
          <w:noProof/>
          <w:sz w:val="28"/>
          <w:szCs w:val="28"/>
        </w:rPr>
        <w:t>1 305</w:t>
      </w:r>
      <w:r>
        <w:rPr>
          <w:bCs/>
          <w:noProof/>
          <w:sz w:val="28"/>
          <w:szCs w:val="28"/>
          <w:lang w:bidi="ru-RU"/>
        </w:rPr>
        <w:t xml:space="preserve"> кумулятивных голоса</w:t>
      </w:r>
    </w:p>
    <w:p w:rsidR="005A32EE" w:rsidRPr="0010221A" w:rsidRDefault="005A32EE" w:rsidP="007B5620">
      <w:pPr>
        <w:tabs>
          <w:tab w:val="left" w:pos="426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«Воздержался по всем кандидатам» - 0 </w:t>
      </w:r>
      <w:r w:rsidRPr="0010221A">
        <w:rPr>
          <w:rFonts w:eastAsia="Calibri"/>
          <w:sz w:val="28"/>
          <w:szCs w:val="28"/>
          <w:lang w:eastAsia="en-US" w:bidi="ru-RU"/>
        </w:rPr>
        <w:t xml:space="preserve">кумулятивных </w:t>
      </w:r>
      <w:r w:rsidRPr="0010221A">
        <w:rPr>
          <w:sz w:val="28"/>
          <w:szCs w:val="28"/>
        </w:rPr>
        <w:t>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 всех кандидатов» - 0 </w:t>
      </w:r>
      <w:r w:rsidRPr="0010221A">
        <w:rPr>
          <w:rFonts w:eastAsia="Calibri"/>
          <w:sz w:val="28"/>
          <w:szCs w:val="28"/>
          <w:lang w:eastAsia="en-US" w:bidi="ru-RU"/>
        </w:rPr>
        <w:t xml:space="preserve">кумулятивных </w:t>
      </w:r>
      <w:r w:rsidRPr="0010221A">
        <w:rPr>
          <w:sz w:val="28"/>
          <w:szCs w:val="28"/>
        </w:rPr>
        <w:t>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Число кумулятивных голосов по вопросу 6 повестки дня, которые не подсчитывались в связи с признанием бюллетеней № 2 недействительными, или по иным основаниям, предусмотренным действующим законодательством, составило: </w:t>
      </w:r>
      <w:r w:rsidR="00BB0766">
        <w:rPr>
          <w:sz w:val="28"/>
          <w:szCs w:val="28"/>
        </w:rPr>
        <w:t>3 290</w:t>
      </w:r>
      <w:r w:rsidRPr="0010221A">
        <w:rPr>
          <w:sz w:val="28"/>
          <w:szCs w:val="28"/>
        </w:rPr>
        <w:t xml:space="preserve"> кумулятивных 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Решили:</w:t>
      </w:r>
    </w:p>
    <w:p w:rsidR="005A32EE" w:rsidRPr="0010221A" w:rsidRDefault="005A32EE" w:rsidP="007B5620">
      <w:pPr>
        <w:tabs>
          <w:tab w:val="left" w:pos="720"/>
          <w:tab w:val="left" w:pos="993"/>
          <w:tab w:val="left" w:pos="1134"/>
        </w:tabs>
        <w:suppressAutoHyphens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Избрать Совет директоров Общества</w:t>
      </w:r>
      <w:r w:rsidRPr="0010221A">
        <w:rPr>
          <w:sz w:val="28"/>
          <w:szCs w:val="28"/>
        </w:rPr>
        <w:t xml:space="preserve"> </w:t>
      </w:r>
      <w:r w:rsidRPr="0010221A">
        <w:rPr>
          <w:rFonts w:eastAsia="Calibri"/>
          <w:sz w:val="28"/>
          <w:szCs w:val="28"/>
          <w:lang w:eastAsia="en-US"/>
        </w:rPr>
        <w:t>в следующем составе: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1. Апостолиди Анжелика Викторовна.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2. Беликова Лада Григорьевна.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3. Дуничев Алексей Иванович.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4. Костовская Елена Александровна.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5. Кунаева Маргарита Викторовна.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6. Матякина Алина Александровна.</w:t>
      </w:r>
    </w:p>
    <w:p w:rsidR="00BB0766" w:rsidRPr="0010221A" w:rsidRDefault="00BB0766" w:rsidP="00BB076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10221A">
        <w:rPr>
          <w:rFonts w:eastAsia="Calibri"/>
          <w:sz w:val="28"/>
          <w:szCs w:val="28"/>
        </w:rPr>
        <w:t>7. </w:t>
      </w:r>
      <w:r>
        <w:rPr>
          <w:rFonts w:eastAsia="Calibri"/>
          <w:sz w:val="28"/>
          <w:szCs w:val="28"/>
        </w:rPr>
        <w:t>Толкунова Лилия Владимировна</w:t>
      </w:r>
      <w:r w:rsidRPr="0010221A">
        <w:rPr>
          <w:rFonts w:eastAsia="Calibri"/>
          <w:sz w:val="28"/>
          <w:szCs w:val="28"/>
        </w:rPr>
        <w:t>.</w:t>
      </w:r>
    </w:p>
    <w:p w:rsidR="00ED4A7A" w:rsidRPr="0010221A" w:rsidRDefault="00ED4A7A" w:rsidP="007B5620">
      <w:pPr>
        <w:pStyle w:val="ConsNonformat"/>
        <w:tabs>
          <w:tab w:val="left" w:pos="993"/>
          <w:tab w:val="left" w:pos="1134"/>
        </w:tabs>
        <w:ind w:firstLine="709"/>
        <w:jc w:val="both"/>
        <w:rPr>
          <w:rFonts w:ascii="Times New Roman" w:hAnsi="Times New Roman"/>
          <w:b/>
          <w:snapToGrid/>
          <w:sz w:val="28"/>
          <w:szCs w:val="28"/>
          <w:u w:val="single"/>
        </w:rPr>
      </w:pPr>
    </w:p>
    <w:p w:rsidR="005A32EE" w:rsidRPr="0010221A" w:rsidRDefault="005A32EE" w:rsidP="007B5620">
      <w:pPr>
        <w:pStyle w:val="ConsNonformat"/>
        <w:tabs>
          <w:tab w:val="left" w:pos="993"/>
          <w:tab w:val="left" w:pos="1134"/>
        </w:tabs>
        <w:ind w:firstLine="709"/>
        <w:jc w:val="both"/>
        <w:rPr>
          <w:rFonts w:ascii="Times New Roman" w:hAnsi="Times New Roman"/>
          <w:b/>
          <w:snapToGrid/>
          <w:sz w:val="28"/>
          <w:szCs w:val="28"/>
          <w:u w:val="single"/>
        </w:rPr>
      </w:pPr>
      <w:r w:rsidRPr="0010221A">
        <w:rPr>
          <w:rFonts w:ascii="Times New Roman" w:hAnsi="Times New Roman"/>
          <w:b/>
          <w:snapToGrid/>
          <w:sz w:val="28"/>
          <w:szCs w:val="28"/>
          <w:u w:val="single"/>
        </w:rPr>
        <w:t xml:space="preserve">По </w:t>
      </w:r>
      <w:r w:rsidR="009003E4" w:rsidRPr="0010221A">
        <w:rPr>
          <w:rFonts w:ascii="Times New Roman" w:hAnsi="Times New Roman"/>
          <w:b/>
          <w:sz w:val="28"/>
          <w:szCs w:val="28"/>
          <w:u w:val="single"/>
        </w:rPr>
        <w:t xml:space="preserve">седьмому </w:t>
      </w:r>
      <w:r w:rsidRPr="0010221A">
        <w:rPr>
          <w:rFonts w:ascii="Times New Roman" w:hAnsi="Times New Roman"/>
          <w:b/>
          <w:snapToGrid/>
          <w:sz w:val="28"/>
          <w:szCs w:val="28"/>
          <w:u w:val="single"/>
        </w:rPr>
        <w:t>вопросу повестки дня: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Формулировка решения, поставленного на голосование:</w:t>
      </w:r>
    </w:p>
    <w:p w:rsidR="005A32EE" w:rsidRPr="0010221A" w:rsidRDefault="005A32EE" w:rsidP="007B5620">
      <w:pPr>
        <w:tabs>
          <w:tab w:val="left" w:pos="720"/>
          <w:tab w:val="left" w:pos="993"/>
          <w:tab w:val="left" w:pos="1134"/>
        </w:tabs>
        <w:suppressAutoHyphens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 xml:space="preserve">Избрать </w:t>
      </w:r>
      <w:r w:rsidR="008E3996" w:rsidRPr="0010221A">
        <w:rPr>
          <w:rFonts w:eastAsia="Calibri"/>
          <w:sz w:val="28"/>
          <w:szCs w:val="28"/>
          <w:lang w:eastAsia="en-US"/>
        </w:rPr>
        <w:t>Ревиз</w:t>
      </w:r>
      <w:r w:rsidRPr="0010221A">
        <w:rPr>
          <w:rFonts w:eastAsia="Calibri"/>
          <w:sz w:val="28"/>
          <w:szCs w:val="28"/>
          <w:lang w:eastAsia="en-US"/>
        </w:rPr>
        <w:t>ионную комиссию Общества</w:t>
      </w:r>
      <w:r w:rsidRPr="0010221A">
        <w:rPr>
          <w:sz w:val="28"/>
          <w:szCs w:val="28"/>
        </w:rPr>
        <w:t xml:space="preserve"> </w:t>
      </w:r>
      <w:r w:rsidRPr="0010221A">
        <w:rPr>
          <w:rFonts w:eastAsia="Calibri"/>
          <w:sz w:val="28"/>
          <w:szCs w:val="28"/>
          <w:lang w:eastAsia="en-US"/>
        </w:rPr>
        <w:t>в следующем составе:</w:t>
      </w:r>
    </w:p>
    <w:p w:rsidR="00BB0766" w:rsidRPr="00BB0766" w:rsidRDefault="00BB0766" w:rsidP="00BB0766">
      <w:pPr>
        <w:tabs>
          <w:tab w:val="left" w:pos="993"/>
          <w:tab w:val="left" w:pos="1134"/>
        </w:tabs>
        <w:ind w:firstLine="709"/>
        <w:jc w:val="both"/>
        <w:rPr>
          <w:bCs/>
          <w:iCs/>
          <w:sz w:val="28"/>
          <w:szCs w:val="28"/>
          <w:lang w:bidi="ru-RU"/>
        </w:rPr>
      </w:pPr>
      <w:r w:rsidRPr="00BB0766">
        <w:rPr>
          <w:bCs/>
          <w:iCs/>
          <w:sz w:val="28"/>
          <w:szCs w:val="28"/>
          <w:lang w:bidi="ru-RU"/>
        </w:rPr>
        <w:t>1. Егорова Екатерина Игоревна.</w:t>
      </w:r>
    </w:p>
    <w:p w:rsidR="00BB0766" w:rsidRPr="00BB0766" w:rsidRDefault="00BB0766" w:rsidP="00BB0766">
      <w:pPr>
        <w:tabs>
          <w:tab w:val="left" w:pos="993"/>
          <w:tab w:val="left" w:pos="1134"/>
        </w:tabs>
        <w:ind w:firstLine="709"/>
        <w:jc w:val="both"/>
        <w:rPr>
          <w:bCs/>
          <w:iCs/>
          <w:sz w:val="28"/>
          <w:szCs w:val="28"/>
          <w:lang w:bidi="ru-RU"/>
        </w:rPr>
      </w:pPr>
      <w:r w:rsidRPr="00BB0766">
        <w:rPr>
          <w:bCs/>
          <w:iCs/>
          <w:sz w:val="28"/>
          <w:szCs w:val="28"/>
          <w:lang w:bidi="ru-RU"/>
        </w:rPr>
        <w:t>2. Ермолаева Оксана Сергеевна.</w:t>
      </w:r>
    </w:p>
    <w:p w:rsidR="00BB0766" w:rsidRPr="00BB0766" w:rsidRDefault="00BB0766" w:rsidP="00BB0766">
      <w:pPr>
        <w:tabs>
          <w:tab w:val="left" w:pos="993"/>
          <w:tab w:val="left" w:pos="1134"/>
        </w:tabs>
        <w:ind w:firstLine="709"/>
        <w:jc w:val="both"/>
        <w:rPr>
          <w:b/>
          <w:bCs/>
          <w:iCs/>
          <w:sz w:val="28"/>
          <w:szCs w:val="28"/>
          <w:u w:val="single"/>
          <w:lang w:bidi="ru-RU"/>
        </w:rPr>
      </w:pPr>
      <w:r w:rsidRPr="00BB0766">
        <w:rPr>
          <w:bCs/>
          <w:iCs/>
          <w:sz w:val="28"/>
          <w:szCs w:val="28"/>
          <w:lang w:bidi="ru-RU"/>
        </w:rPr>
        <w:t>3. Жиров Юрий Сергеевич.</w:t>
      </w:r>
    </w:p>
    <w:p w:rsidR="005F591A" w:rsidRPr="0010221A" w:rsidRDefault="005F591A" w:rsidP="005F591A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Результаты голосования:</w:t>
      </w:r>
    </w:p>
    <w:p w:rsidR="005A32EE" w:rsidRPr="0010221A" w:rsidRDefault="00E51EC2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bCs/>
          <w:noProof/>
          <w:sz w:val="28"/>
          <w:szCs w:val="28"/>
        </w:rPr>
        <w:t>1.</w:t>
      </w:r>
      <w:r w:rsidRPr="0010221A">
        <w:rPr>
          <w:bCs/>
          <w:noProof/>
          <w:sz w:val="28"/>
          <w:szCs w:val="28"/>
          <w:lang w:val="en-US"/>
        </w:rPr>
        <w:t> </w:t>
      </w:r>
      <w:r w:rsidR="00BB0766" w:rsidRPr="00BB0766">
        <w:rPr>
          <w:bCs/>
          <w:iCs/>
          <w:sz w:val="28"/>
          <w:szCs w:val="28"/>
          <w:lang w:bidi="ru-RU"/>
        </w:rPr>
        <w:t>Егорова Екатерина Игоревна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lastRenderedPageBreak/>
        <w:t xml:space="preserve">«За» - </w:t>
      </w:r>
      <w:r w:rsidR="00BB0766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«Воздержался» - </w:t>
      </w:r>
      <w:r w:rsidR="005573E4" w:rsidRPr="0010221A">
        <w:rPr>
          <w:sz w:val="28"/>
          <w:szCs w:val="28"/>
        </w:rPr>
        <w:t>0 голосов</w:t>
      </w:r>
      <w:r w:rsidRPr="0010221A">
        <w:rPr>
          <w:sz w:val="28"/>
          <w:szCs w:val="28"/>
        </w:rPr>
        <w:t>.</w:t>
      </w:r>
    </w:p>
    <w:p w:rsidR="005A32EE" w:rsidRPr="0010221A" w:rsidRDefault="005A32EE" w:rsidP="007B5620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Число голосов по бюллетеням, признанным недействительными по кандидату: 0 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4A68EB" w:rsidRPr="0010221A" w:rsidRDefault="004A68EB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bCs/>
          <w:noProof/>
          <w:sz w:val="28"/>
          <w:szCs w:val="28"/>
        </w:rPr>
        <w:t>2.</w:t>
      </w:r>
      <w:r w:rsidRPr="0010221A">
        <w:rPr>
          <w:bCs/>
          <w:noProof/>
          <w:sz w:val="28"/>
          <w:szCs w:val="28"/>
          <w:lang w:val="en-US"/>
        </w:rPr>
        <w:t> </w:t>
      </w:r>
      <w:r w:rsidR="00BB0766" w:rsidRPr="00BB0766">
        <w:rPr>
          <w:bCs/>
          <w:iCs/>
          <w:sz w:val="28"/>
          <w:szCs w:val="28"/>
          <w:lang w:bidi="ru-RU"/>
        </w:rPr>
        <w:t>Ермолаева Оксана Сергеевна</w:t>
      </w:r>
    </w:p>
    <w:p w:rsidR="004A68EB" w:rsidRPr="0010221A" w:rsidRDefault="004A68EB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BB0766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4A68EB" w:rsidRPr="0010221A" w:rsidRDefault="004A68EB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4A68EB" w:rsidRPr="0010221A" w:rsidRDefault="004A68EB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«Воздержался» - </w:t>
      </w:r>
      <w:r w:rsidR="005573E4" w:rsidRPr="0010221A">
        <w:rPr>
          <w:sz w:val="28"/>
          <w:szCs w:val="28"/>
        </w:rPr>
        <w:t>0 голосов</w:t>
      </w:r>
      <w:r w:rsidRPr="0010221A">
        <w:rPr>
          <w:sz w:val="28"/>
          <w:szCs w:val="28"/>
        </w:rPr>
        <w:t>.</w:t>
      </w:r>
    </w:p>
    <w:p w:rsidR="004A68EB" w:rsidRPr="0010221A" w:rsidRDefault="004A68EB" w:rsidP="007B5620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Число голосов по бюллетеням, признанным недействительными по кандидату: 0 голосов.</w:t>
      </w:r>
    </w:p>
    <w:p w:rsidR="004A68EB" w:rsidRPr="0010221A" w:rsidRDefault="004A68EB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5A32EE" w:rsidRPr="0010221A" w:rsidRDefault="004A68EB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rFonts w:eastAsia="Lucida Sans Unicode"/>
          <w:sz w:val="28"/>
          <w:szCs w:val="28"/>
          <w:lang w:bidi="ru-RU"/>
        </w:rPr>
        <w:t>3</w:t>
      </w:r>
      <w:r w:rsidR="005A32EE" w:rsidRPr="0010221A">
        <w:rPr>
          <w:rFonts w:eastAsia="Lucida Sans Unicode"/>
          <w:sz w:val="28"/>
          <w:szCs w:val="28"/>
          <w:lang w:bidi="ru-RU"/>
        </w:rPr>
        <w:t>.</w:t>
      </w:r>
      <w:r w:rsidRPr="0010221A">
        <w:rPr>
          <w:rFonts w:eastAsia="Lucida Sans Unicode"/>
          <w:sz w:val="28"/>
          <w:szCs w:val="28"/>
          <w:lang w:bidi="ru-RU"/>
        </w:rPr>
        <w:t> </w:t>
      </w:r>
      <w:r w:rsidR="00BB0766" w:rsidRPr="00BB0766">
        <w:rPr>
          <w:bCs/>
          <w:iCs/>
          <w:sz w:val="28"/>
          <w:szCs w:val="28"/>
          <w:lang w:bidi="ru-RU"/>
        </w:rPr>
        <w:t>Жиров Юрий Сергеевич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BB0766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«Воздержался» - </w:t>
      </w:r>
      <w:r w:rsidR="005573E4" w:rsidRPr="0010221A">
        <w:rPr>
          <w:sz w:val="28"/>
          <w:szCs w:val="28"/>
        </w:rPr>
        <w:t>0 голосов</w:t>
      </w:r>
      <w:r w:rsidRPr="0010221A">
        <w:rPr>
          <w:sz w:val="28"/>
          <w:szCs w:val="28"/>
        </w:rPr>
        <w:t>.</w:t>
      </w:r>
    </w:p>
    <w:p w:rsidR="005A32EE" w:rsidRPr="0010221A" w:rsidRDefault="005A32EE" w:rsidP="007B5620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Число голосов по бюллетеням, признанным недействительными по кандидату: 0 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Число голосов по вопросу 7 повестки дня, которые не подсчитывались в связи с признанием бюллетеней № 3 недействительными, или по иным основаниям, предусмотренным действующим законодательством, составило: </w:t>
      </w:r>
      <w:r w:rsidRPr="0010221A">
        <w:rPr>
          <w:sz w:val="28"/>
          <w:szCs w:val="28"/>
        </w:rPr>
        <w:br/>
      </w:r>
      <w:r w:rsidR="00BB0766">
        <w:rPr>
          <w:sz w:val="28"/>
          <w:szCs w:val="28"/>
        </w:rPr>
        <w:t>470</w:t>
      </w:r>
      <w:r w:rsidRPr="0010221A">
        <w:rPr>
          <w:sz w:val="28"/>
          <w:szCs w:val="28"/>
        </w:rPr>
        <w:t xml:space="preserve"> голосов.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D736E0" w:rsidRPr="0010221A" w:rsidRDefault="00D736E0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Решили:</w:t>
      </w:r>
    </w:p>
    <w:p w:rsidR="005A32EE" w:rsidRPr="0010221A" w:rsidRDefault="005A32EE" w:rsidP="007B5620">
      <w:pPr>
        <w:tabs>
          <w:tab w:val="left" w:pos="720"/>
          <w:tab w:val="left" w:pos="993"/>
          <w:tab w:val="left" w:pos="1134"/>
        </w:tabs>
        <w:suppressAutoHyphens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 xml:space="preserve">Избрать </w:t>
      </w:r>
      <w:r w:rsidR="008E3996" w:rsidRPr="0010221A">
        <w:rPr>
          <w:rFonts w:eastAsia="Calibri"/>
          <w:sz w:val="28"/>
          <w:szCs w:val="28"/>
          <w:lang w:eastAsia="en-US"/>
        </w:rPr>
        <w:t>Ревиз</w:t>
      </w:r>
      <w:r w:rsidRPr="0010221A">
        <w:rPr>
          <w:rFonts w:eastAsia="Calibri"/>
          <w:sz w:val="28"/>
          <w:szCs w:val="28"/>
          <w:lang w:eastAsia="en-US"/>
        </w:rPr>
        <w:t>ионную комиссию Общества</w:t>
      </w:r>
      <w:r w:rsidRPr="0010221A">
        <w:rPr>
          <w:sz w:val="28"/>
          <w:szCs w:val="28"/>
        </w:rPr>
        <w:t xml:space="preserve"> </w:t>
      </w:r>
      <w:r w:rsidRPr="0010221A">
        <w:rPr>
          <w:rFonts w:eastAsia="Calibri"/>
          <w:sz w:val="28"/>
          <w:szCs w:val="28"/>
          <w:lang w:eastAsia="en-US"/>
        </w:rPr>
        <w:t>в следующем составе:</w:t>
      </w:r>
    </w:p>
    <w:p w:rsidR="00BB0766" w:rsidRPr="00BB0766" w:rsidRDefault="00BB0766" w:rsidP="00BB0766">
      <w:pPr>
        <w:tabs>
          <w:tab w:val="left" w:pos="993"/>
          <w:tab w:val="left" w:pos="1134"/>
        </w:tabs>
        <w:ind w:firstLine="709"/>
        <w:jc w:val="both"/>
        <w:rPr>
          <w:bCs/>
          <w:iCs/>
          <w:sz w:val="28"/>
          <w:szCs w:val="28"/>
          <w:lang w:bidi="ru-RU"/>
        </w:rPr>
      </w:pPr>
      <w:r w:rsidRPr="00BB0766">
        <w:rPr>
          <w:bCs/>
          <w:iCs/>
          <w:sz w:val="28"/>
          <w:szCs w:val="28"/>
          <w:lang w:bidi="ru-RU"/>
        </w:rPr>
        <w:t>1. Егорова Екатерина Игоревна.</w:t>
      </w:r>
    </w:p>
    <w:p w:rsidR="00BB0766" w:rsidRPr="00BB0766" w:rsidRDefault="00BB0766" w:rsidP="00BB0766">
      <w:pPr>
        <w:tabs>
          <w:tab w:val="left" w:pos="993"/>
          <w:tab w:val="left" w:pos="1134"/>
        </w:tabs>
        <w:ind w:firstLine="709"/>
        <w:jc w:val="both"/>
        <w:rPr>
          <w:bCs/>
          <w:iCs/>
          <w:sz w:val="28"/>
          <w:szCs w:val="28"/>
          <w:lang w:bidi="ru-RU"/>
        </w:rPr>
      </w:pPr>
      <w:r w:rsidRPr="00BB0766">
        <w:rPr>
          <w:bCs/>
          <w:iCs/>
          <w:sz w:val="28"/>
          <w:szCs w:val="28"/>
          <w:lang w:bidi="ru-RU"/>
        </w:rPr>
        <w:t>2. Ермолаева Оксана Сергеевна.</w:t>
      </w:r>
    </w:p>
    <w:p w:rsidR="00BB0766" w:rsidRPr="00BB0766" w:rsidRDefault="00BB0766" w:rsidP="00BB0766">
      <w:pPr>
        <w:tabs>
          <w:tab w:val="left" w:pos="993"/>
          <w:tab w:val="left" w:pos="1134"/>
        </w:tabs>
        <w:ind w:firstLine="709"/>
        <w:jc w:val="both"/>
        <w:rPr>
          <w:b/>
          <w:bCs/>
          <w:iCs/>
          <w:sz w:val="28"/>
          <w:szCs w:val="28"/>
          <w:u w:val="single"/>
          <w:lang w:bidi="ru-RU"/>
        </w:rPr>
      </w:pPr>
      <w:r w:rsidRPr="00BB0766">
        <w:rPr>
          <w:bCs/>
          <w:iCs/>
          <w:sz w:val="28"/>
          <w:szCs w:val="28"/>
          <w:lang w:bidi="ru-RU"/>
        </w:rPr>
        <w:t>3. Жиров Юрий Сергеевич.</w:t>
      </w:r>
    </w:p>
    <w:p w:rsidR="005F591A" w:rsidRPr="0010221A" w:rsidRDefault="005F591A" w:rsidP="005F591A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u w:val="single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u w:val="single"/>
        </w:rPr>
      </w:pPr>
      <w:r w:rsidRPr="0010221A">
        <w:rPr>
          <w:b/>
          <w:sz w:val="28"/>
          <w:szCs w:val="28"/>
          <w:u w:val="single"/>
        </w:rPr>
        <w:t xml:space="preserve">По </w:t>
      </w:r>
      <w:r w:rsidR="009003E4" w:rsidRPr="0010221A">
        <w:rPr>
          <w:b/>
          <w:sz w:val="28"/>
          <w:szCs w:val="28"/>
          <w:u w:val="single"/>
        </w:rPr>
        <w:t xml:space="preserve">восьмому </w:t>
      </w:r>
      <w:r w:rsidRPr="0010221A">
        <w:rPr>
          <w:b/>
          <w:sz w:val="28"/>
          <w:szCs w:val="28"/>
          <w:u w:val="single"/>
        </w:rPr>
        <w:t>вопросу повестки дня:</w:t>
      </w:r>
    </w:p>
    <w:p w:rsidR="008E3996" w:rsidRPr="0010221A" w:rsidRDefault="008E3996" w:rsidP="007B5620">
      <w:pPr>
        <w:pStyle w:val="ab"/>
        <w:tabs>
          <w:tab w:val="left" w:pos="72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Слушали </w:t>
      </w:r>
      <w:r w:rsidR="00FB7ADA" w:rsidRPr="0010221A">
        <w:rPr>
          <w:sz w:val="28"/>
          <w:szCs w:val="28"/>
        </w:rPr>
        <w:t>Председателя годового заседания</w:t>
      </w:r>
      <w:r w:rsidRPr="0010221A">
        <w:rPr>
          <w:rFonts w:eastAsia="Lucida Sans Unicode"/>
          <w:sz w:val="28"/>
          <w:szCs w:val="28"/>
          <w:lang w:bidi="ru-RU"/>
        </w:rPr>
        <w:t xml:space="preserve"> общего собрания акционеров </w:t>
      </w:r>
      <w:r w:rsidR="00EC0B2D" w:rsidRPr="00EC0B2D">
        <w:rPr>
          <w:sz w:val="28"/>
          <w:szCs w:val="28"/>
        </w:rPr>
        <w:t xml:space="preserve">Беликову Ладу Григорьевну, которая </w:t>
      </w:r>
      <w:r w:rsidRPr="0010221A">
        <w:rPr>
          <w:sz w:val="28"/>
          <w:szCs w:val="28"/>
        </w:rPr>
        <w:t>предложил избрать Счётную комиссию Общества из числа кандидатур, включенных в бюллетень для голосования по решению Совета директоров (</w:t>
      </w:r>
      <w:r w:rsidR="00E30FFC" w:rsidRPr="0010221A">
        <w:rPr>
          <w:sz w:val="28"/>
          <w:szCs w:val="28"/>
        </w:rPr>
        <w:t>протокол № 1</w:t>
      </w:r>
      <w:r w:rsidR="00EC0B2D">
        <w:rPr>
          <w:sz w:val="28"/>
          <w:szCs w:val="28"/>
        </w:rPr>
        <w:t>1</w:t>
      </w:r>
      <w:r w:rsidR="00E30FFC" w:rsidRPr="0010221A">
        <w:rPr>
          <w:sz w:val="28"/>
          <w:szCs w:val="28"/>
        </w:rPr>
        <w:t xml:space="preserve"> от 07 марта 2025 года</w:t>
      </w:r>
      <w:r w:rsidRPr="0010221A">
        <w:rPr>
          <w:sz w:val="28"/>
          <w:szCs w:val="28"/>
        </w:rPr>
        <w:t>).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Формулировка решения, поставленного на голосование:</w:t>
      </w:r>
    </w:p>
    <w:p w:rsidR="005A32EE" w:rsidRPr="0010221A" w:rsidRDefault="005A32EE" w:rsidP="007B5620">
      <w:pPr>
        <w:tabs>
          <w:tab w:val="left" w:pos="720"/>
          <w:tab w:val="left" w:pos="993"/>
          <w:tab w:val="left" w:pos="1134"/>
        </w:tabs>
        <w:suppressAutoHyphens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 xml:space="preserve">Избрать </w:t>
      </w:r>
      <w:r w:rsidR="008E3996" w:rsidRPr="0010221A">
        <w:rPr>
          <w:rFonts w:eastAsia="Calibri"/>
          <w:sz w:val="28"/>
          <w:szCs w:val="28"/>
          <w:lang w:eastAsia="en-US"/>
        </w:rPr>
        <w:t>Счёт</w:t>
      </w:r>
      <w:r w:rsidRPr="0010221A">
        <w:rPr>
          <w:rFonts w:eastAsia="Calibri"/>
          <w:sz w:val="28"/>
          <w:szCs w:val="28"/>
          <w:lang w:eastAsia="en-US"/>
        </w:rPr>
        <w:t>ную комиссию Общества</w:t>
      </w:r>
      <w:r w:rsidRPr="0010221A">
        <w:rPr>
          <w:sz w:val="28"/>
          <w:szCs w:val="28"/>
        </w:rPr>
        <w:t xml:space="preserve"> </w:t>
      </w:r>
      <w:r w:rsidRPr="0010221A">
        <w:rPr>
          <w:rFonts w:eastAsia="Calibri"/>
          <w:sz w:val="28"/>
          <w:szCs w:val="28"/>
          <w:lang w:eastAsia="en-US"/>
        </w:rPr>
        <w:t>в следующем составе: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 xml:space="preserve">1. </w:t>
      </w:r>
      <w:proofErr w:type="spellStart"/>
      <w:r w:rsidRPr="004B0F61">
        <w:rPr>
          <w:bCs/>
          <w:sz w:val="28"/>
          <w:szCs w:val="28"/>
          <w:lang w:eastAsia="ar-SA"/>
        </w:rPr>
        <w:t>Глуховская</w:t>
      </w:r>
      <w:proofErr w:type="spellEnd"/>
      <w:r w:rsidRPr="004B0F61">
        <w:rPr>
          <w:bCs/>
          <w:sz w:val="28"/>
          <w:szCs w:val="28"/>
          <w:lang w:eastAsia="ar-SA"/>
        </w:rPr>
        <w:t xml:space="preserve"> Марина Александровна.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 xml:space="preserve">2. </w:t>
      </w:r>
      <w:proofErr w:type="spellStart"/>
      <w:r w:rsidRPr="004B0F61">
        <w:rPr>
          <w:bCs/>
          <w:sz w:val="28"/>
          <w:szCs w:val="28"/>
          <w:lang w:eastAsia="ar-SA"/>
        </w:rPr>
        <w:t>Казмерчук</w:t>
      </w:r>
      <w:proofErr w:type="spellEnd"/>
      <w:r w:rsidRPr="004B0F61">
        <w:rPr>
          <w:bCs/>
          <w:sz w:val="28"/>
          <w:szCs w:val="28"/>
          <w:lang w:eastAsia="ar-SA"/>
        </w:rPr>
        <w:t xml:space="preserve"> Анна Михайловна.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>3. Колчина Оксана Алексеевна.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>4. Кривенко Елена Сергеевна.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 xml:space="preserve">5. </w:t>
      </w:r>
      <w:proofErr w:type="spellStart"/>
      <w:r w:rsidRPr="004B0F61">
        <w:rPr>
          <w:bCs/>
          <w:sz w:val="28"/>
          <w:szCs w:val="28"/>
          <w:lang w:eastAsia="ar-SA"/>
        </w:rPr>
        <w:t>Муравская</w:t>
      </w:r>
      <w:proofErr w:type="spellEnd"/>
      <w:r w:rsidRPr="004B0F61">
        <w:rPr>
          <w:bCs/>
          <w:sz w:val="28"/>
          <w:szCs w:val="28"/>
          <w:lang w:eastAsia="ar-SA"/>
        </w:rPr>
        <w:t xml:space="preserve"> Татьяна Викторовна.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>6. Стукал Марина Александровна.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>7. Царенко Марина Владимировна.</w:t>
      </w:r>
    </w:p>
    <w:p w:rsidR="005573E4" w:rsidRPr="0010221A" w:rsidRDefault="005573E4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Результаты голосования:</w:t>
      </w:r>
    </w:p>
    <w:p w:rsidR="007B5620" w:rsidRPr="0010221A" w:rsidRDefault="007B5620" w:rsidP="007B5620">
      <w:pPr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1. </w:t>
      </w:r>
      <w:proofErr w:type="spellStart"/>
      <w:r w:rsidR="00BB0766" w:rsidRPr="004B0F61">
        <w:rPr>
          <w:bCs/>
          <w:sz w:val="28"/>
          <w:szCs w:val="28"/>
          <w:lang w:eastAsia="ar-SA"/>
        </w:rPr>
        <w:t>Глуховская</w:t>
      </w:r>
      <w:proofErr w:type="spellEnd"/>
      <w:r w:rsidR="00BB0766" w:rsidRPr="004B0F61">
        <w:rPr>
          <w:bCs/>
          <w:sz w:val="28"/>
          <w:szCs w:val="28"/>
          <w:lang w:eastAsia="ar-SA"/>
        </w:rPr>
        <w:t xml:space="preserve"> Марина Александровна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7B5620" w:rsidRPr="0010221A" w:rsidRDefault="007B5620" w:rsidP="007B5620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Число голосов по бюллетеням, признанным недействительными по кандидату: 0 голосов.</w:t>
      </w:r>
    </w:p>
    <w:p w:rsidR="0035311F" w:rsidRPr="0010221A" w:rsidRDefault="0035311F" w:rsidP="0035311F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7B5620" w:rsidRPr="0010221A" w:rsidRDefault="007B5620" w:rsidP="007B5620">
      <w:pPr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2. </w:t>
      </w:r>
      <w:proofErr w:type="spellStart"/>
      <w:r w:rsidR="00BB0766" w:rsidRPr="004B0F61">
        <w:rPr>
          <w:bCs/>
          <w:sz w:val="28"/>
          <w:szCs w:val="28"/>
          <w:lang w:eastAsia="ar-SA"/>
        </w:rPr>
        <w:t>Казмерчук</w:t>
      </w:r>
      <w:proofErr w:type="spellEnd"/>
      <w:r w:rsidR="00BB0766" w:rsidRPr="004B0F61">
        <w:rPr>
          <w:bCs/>
          <w:sz w:val="28"/>
          <w:szCs w:val="28"/>
          <w:lang w:eastAsia="ar-SA"/>
        </w:rPr>
        <w:t xml:space="preserve"> Анна Михайловна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7B5620" w:rsidRPr="0010221A" w:rsidRDefault="007B5620" w:rsidP="007B5620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Число голосов по бюллетеням, признанным недействительными по кандидату: 0 голосов.</w:t>
      </w:r>
    </w:p>
    <w:p w:rsidR="0035311F" w:rsidRPr="0010221A" w:rsidRDefault="0035311F" w:rsidP="0035311F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7B5620" w:rsidRPr="0010221A" w:rsidRDefault="007B5620" w:rsidP="007B5620">
      <w:pPr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3. </w:t>
      </w:r>
      <w:r w:rsidR="00BB0766" w:rsidRPr="004B0F61">
        <w:rPr>
          <w:bCs/>
          <w:sz w:val="28"/>
          <w:szCs w:val="28"/>
          <w:lang w:eastAsia="ar-SA"/>
        </w:rPr>
        <w:t>Колчина Оксана Алексеевна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7B5620" w:rsidRPr="0010221A" w:rsidRDefault="007B5620" w:rsidP="007B5620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Число голосов по бюллетеням, признанным недействительными по кандидату: 0 голосов.</w:t>
      </w:r>
    </w:p>
    <w:p w:rsidR="0035311F" w:rsidRPr="0010221A" w:rsidRDefault="0035311F" w:rsidP="0035311F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7B5620" w:rsidRPr="0010221A" w:rsidRDefault="007B5620" w:rsidP="007B5620">
      <w:pPr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4. </w:t>
      </w:r>
      <w:r w:rsidR="00BB0766" w:rsidRPr="004B0F61">
        <w:rPr>
          <w:bCs/>
          <w:sz w:val="28"/>
          <w:szCs w:val="28"/>
          <w:lang w:eastAsia="ar-SA"/>
        </w:rPr>
        <w:t>Кривенко Елена Сергеевна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7B5620" w:rsidRPr="0010221A" w:rsidRDefault="007B5620" w:rsidP="007B5620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Число голосов по бюллетеням, признанным недействительными по кандидату: 0 голосов.</w:t>
      </w:r>
    </w:p>
    <w:p w:rsidR="0035311F" w:rsidRPr="0010221A" w:rsidRDefault="0035311F" w:rsidP="0035311F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7B5620" w:rsidRPr="0010221A" w:rsidRDefault="007B5620" w:rsidP="007B5620">
      <w:pPr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5. </w:t>
      </w:r>
      <w:proofErr w:type="spellStart"/>
      <w:r w:rsidR="00BB0766" w:rsidRPr="004B0F61">
        <w:rPr>
          <w:bCs/>
          <w:sz w:val="28"/>
          <w:szCs w:val="28"/>
          <w:lang w:eastAsia="ar-SA"/>
        </w:rPr>
        <w:t>Муравская</w:t>
      </w:r>
      <w:proofErr w:type="spellEnd"/>
      <w:r w:rsidR="00BB0766" w:rsidRPr="004B0F61">
        <w:rPr>
          <w:bCs/>
          <w:sz w:val="28"/>
          <w:szCs w:val="28"/>
          <w:lang w:eastAsia="ar-SA"/>
        </w:rPr>
        <w:t xml:space="preserve"> Татьяна Викторовна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lastRenderedPageBreak/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7B5620" w:rsidRPr="0010221A" w:rsidRDefault="007B5620" w:rsidP="007B5620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Число голосов по бюллетеням, признанным недействительными по кандидату: 0 голосов.</w:t>
      </w:r>
    </w:p>
    <w:p w:rsidR="0035311F" w:rsidRPr="0010221A" w:rsidRDefault="0035311F" w:rsidP="0035311F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7B5620" w:rsidRPr="0010221A" w:rsidRDefault="007B5620" w:rsidP="007B5620">
      <w:pPr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6. </w:t>
      </w:r>
      <w:r w:rsidR="00BB0766" w:rsidRPr="004B0F61">
        <w:rPr>
          <w:bCs/>
          <w:sz w:val="28"/>
          <w:szCs w:val="28"/>
          <w:lang w:eastAsia="ar-SA"/>
        </w:rPr>
        <w:t>Стукал Марина Александровна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7B5620" w:rsidRPr="0010221A" w:rsidRDefault="007B5620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7B5620" w:rsidRPr="0010221A" w:rsidRDefault="007B5620" w:rsidP="007B5620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Число голосов по бюллетеням, признанным недействительными по кандидату: 0 голосов.</w:t>
      </w:r>
    </w:p>
    <w:p w:rsidR="0035311F" w:rsidRPr="0010221A" w:rsidRDefault="0035311F" w:rsidP="0035311F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7B5620" w:rsidRPr="0010221A" w:rsidRDefault="007B5620" w:rsidP="007B5620">
      <w:pPr>
        <w:pStyle w:val="ab"/>
        <w:tabs>
          <w:tab w:val="left" w:pos="72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7. </w:t>
      </w:r>
      <w:r w:rsidR="00BB0766" w:rsidRPr="004B0F61">
        <w:rPr>
          <w:bCs/>
          <w:sz w:val="28"/>
          <w:szCs w:val="28"/>
          <w:lang w:eastAsia="ar-SA"/>
        </w:rPr>
        <w:t>Царенко Марина Владимировна</w:t>
      </w:r>
    </w:p>
    <w:p w:rsidR="00504D57" w:rsidRPr="0010221A" w:rsidRDefault="00504D57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504D57" w:rsidRPr="0010221A" w:rsidRDefault="00504D57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504D57" w:rsidRPr="0010221A" w:rsidRDefault="00504D57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504D57" w:rsidRPr="0010221A" w:rsidRDefault="00504D57" w:rsidP="007B5620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>Число голосов по бюллетеням, признанным недействительными по кандидату: 0 голосов.</w:t>
      </w:r>
    </w:p>
    <w:p w:rsidR="0035311F" w:rsidRPr="0010221A" w:rsidRDefault="0035311F" w:rsidP="0035311F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247955" w:rsidRPr="0010221A" w:rsidRDefault="00247955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Число голосов по вопросу 8 повестки дня, которые не подсчитывались в связи с признанием бюллетеней № 4 недействительными, или по иным основаниям, предусмотренным действующим законодательством, составило: </w:t>
      </w:r>
      <w:r w:rsidR="00BB0766">
        <w:rPr>
          <w:sz w:val="28"/>
          <w:szCs w:val="28"/>
        </w:rPr>
        <w:t>470</w:t>
      </w:r>
      <w:r w:rsidRPr="0010221A">
        <w:rPr>
          <w:sz w:val="28"/>
          <w:szCs w:val="28"/>
        </w:rPr>
        <w:t> голосов.</w:t>
      </w:r>
    </w:p>
    <w:p w:rsidR="00247955" w:rsidRPr="0010221A" w:rsidRDefault="00247955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Решили:</w:t>
      </w:r>
    </w:p>
    <w:p w:rsidR="005A32EE" w:rsidRPr="0010221A" w:rsidRDefault="005A32EE" w:rsidP="007B5620">
      <w:pPr>
        <w:tabs>
          <w:tab w:val="left" w:pos="720"/>
          <w:tab w:val="left" w:pos="993"/>
          <w:tab w:val="left" w:pos="1134"/>
        </w:tabs>
        <w:suppressAutoHyphens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221A">
        <w:rPr>
          <w:rFonts w:eastAsia="Calibri"/>
          <w:sz w:val="28"/>
          <w:szCs w:val="28"/>
          <w:lang w:eastAsia="en-US"/>
        </w:rPr>
        <w:t xml:space="preserve">Избрать </w:t>
      </w:r>
      <w:r w:rsidR="008E3996" w:rsidRPr="0010221A">
        <w:rPr>
          <w:rFonts w:eastAsia="Calibri"/>
          <w:sz w:val="28"/>
          <w:szCs w:val="28"/>
          <w:lang w:eastAsia="en-US"/>
        </w:rPr>
        <w:t>Счёт</w:t>
      </w:r>
      <w:r w:rsidRPr="0010221A">
        <w:rPr>
          <w:rFonts w:eastAsia="Calibri"/>
          <w:sz w:val="28"/>
          <w:szCs w:val="28"/>
          <w:lang w:eastAsia="en-US"/>
        </w:rPr>
        <w:t>ную комиссию Общества</w:t>
      </w:r>
      <w:r w:rsidRPr="0010221A">
        <w:rPr>
          <w:sz w:val="28"/>
          <w:szCs w:val="28"/>
        </w:rPr>
        <w:t xml:space="preserve"> </w:t>
      </w:r>
      <w:r w:rsidRPr="0010221A">
        <w:rPr>
          <w:rFonts w:eastAsia="Calibri"/>
          <w:sz w:val="28"/>
          <w:szCs w:val="28"/>
          <w:lang w:eastAsia="en-US"/>
        </w:rPr>
        <w:t>в следующем составе: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 xml:space="preserve">1. </w:t>
      </w:r>
      <w:proofErr w:type="spellStart"/>
      <w:r w:rsidRPr="004B0F61">
        <w:rPr>
          <w:bCs/>
          <w:sz w:val="28"/>
          <w:szCs w:val="28"/>
          <w:lang w:eastAsia="ar-SA"/>
        </w:rPr>
        <w:t>Глуховская</w:t>
      </w:r>
      <w:proofErr w:type="spellEnd"/>
      <w:r w:rsidRPr="004B0F61">
        <w:rPr>
          <w:bCs/>
          <w:sz w:val="28"/>
          <w:szCs w:val="28"/>
          <w:lang w:eastAsia="ar-SA"/>
        </w:rPr>
        <w:t xml:space="preserve"> Марина Александровна.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 xml:space="preserve">2. </w:t>
      </w:r>
      <w:proofErr w:type="spellStart"/>
      <w:r w:rsidRPr="004B0F61">
        <w:rPr>
          <w:bCs/>
          <w:sz w:val="28"/>
          <w:szCs w:val="28"/>
          <w:lang w:eastAsia="ar-SA"/>
        </w:rPr>
        <w:t>Казмерчук</w:t>
      </w:r>
      <w:proofErr w:type="spellEnd"/>
      <w:r w:rsidRPr="004B0F61">
        <w:rPr>
          <w:bCs/>
          <w:sz w:val="28"/>
          <w:szCs w:val="28"/>
          <w:lang w:eastAsia="ar-SA"/>
        </w:rPr>
        <w:t xml:space="preserve"> Анна Михайловна.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>3. Колчина Оксана Алексеевна.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>4. Кривенко Елена Сергеевна.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 xml:space="preserve">5. </w:t>
      </w:r>
      <w:proofErr w:type="spellStart"/>
      <w:r w:rsidRPr="004B0F61">
        <w:rPr>
          <w:bCs/>
          <w:sz w:val="28"/>
          <w:szCs w:val="28"/>
          <w:lang w:eastAsia="ar-SA"/>
        </w:rPr>
        <w:t>Муравская</w:t>
      </w:r>
      <w:proofErr w:type="spellEnd"/>
      <w:r w:rsidRPr="004B0F61">
        <w:rPr>
          <w:bCs/>
          <w:sz w:val="28"/>
          <w:szCs w:val="28"/>
          <w:lang w:eastAsia="ar-SA"/>
        </w:rPr>
        <w:t xml:space="preserve"> Татьяна Викторовна.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>6. Стукал Марина Александровна.</w:t>
      </w:r>
    </w:p>
    <w:p w:rsidR="00BB0766" w:rsidRPr="004B0F61" w:rsidRDefault="00BB0766" w:rsidP="00BB0766">
      <w:pPr>
        <w:tabs>
          <w:tab w:val="left" w:pos="720"/>
          <w:tab w:val="left" w:pos="1134"/>
        </w:tabs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4B0F61">
        <w:rPr>
          <w:bCs/>
          <w:sz w:val="28"/>
          <w:szCs w:val="28"/>
          <w:lang w:eastAsia="ar-SA"/>
        </w:rPr>
        <w:t>7. Царенко Марина Владимировна.</w:t>
      </w:r>
    </w:p>
    <w:p w:rsidR="003E7F42" w:rsidRPr="0010221A" w:rsidRDefault="003E7F42" w:rsidP="007B5620">
      <w:pPr>
        <w:pStyle w:val="ConsNonformat"/>
        <w:tabs>
          <w:tab w:val="left" w:pos="993"/>
          <w:tab w:val="left" w:pos="1134"/>
        </w:tabs>
        <w:ind w:firstLine="709"/>
        <w:jc w:val="both"/>
        <w:rPr>
          <w:rFonts w:ascii="Times New Roman" w:hAnsi="Times New Roman"/>
          <w:b/>
          <w:snapToGrid/>
          <w:sz w:val="28"/>
          <w:szCs w:val="28"/>
          <w:u w:val="single"/>
        </w:rPr>
      </w:pPr>
    </w:p>
    <w:p w:rsidR="005A32EE" w:rsidRPr="0010221A" w:rsidRDefault="005A32EE" w:rsidP="007B5620">
      <w:pPr>
        <w:pStyle w:val="ConsNonformat"/>
        <w:tabs>
          <w:tab w:val="left" w:pos="993"/>
          <w:tab w:val="left" w:pos="1134"/>
        </w:tabs>
        <w:ind w:firstLine="709"/>
        <w:jc w:val="both"/>
        <w:rPr>
          <w:rFonts w:ascii="Times New Roman" w:hAnsi="Times New Roman"/>
          <w:b/>
          <w:snapToGrid/>
          <w:sz w:val="28"/>
          <w:szCs w:val="28"/>
          <w:u w:val="single"/>
        </w:rPr>
      </w:pPr>
      <w:r w:rsidRPr="0010221A">
        <w:rPr>
          <w:rFonts w:ascii="Times New Roman" w:hAnsi="Times New Roman"/>
          <w:b/>
          <w:snapToGrid/>
          <w:sz w:val="28"/>
          <w:szCs w:val="28"/>
          <w:u w:val="single"/>
        </w:rPr>
        <w:t xml:space="preserve">По </w:t>
      </w:r>
      <w:r w:rsidR="009003E4" w:rsidRPr="0010221A">
        <w:rPr>
          <w:rFonts w:ascii="Times New Roman" w:hAnsi="Times New Roman"/>
          <w:b/>
          <w:sz w:val="28"/>
          <w:szCs w:val="28"/>
          <w:u w:val="single"/>
        </w:rPr>
        <w:t xml:space="preserve">девятому </w:t>
      </w:r>
      <w:r w:rsidRPr="0010221A">
        <w:rPr>
          <w:rFonts w:ascii="Times New Roman" w:hAnsi="Times New Roman"/>
          <w:b/>
          <w:snapToGrid/>
          <w:sz w:val="28"/>
          <w:szCs w:val="28"/>
          <w:u w:val="single"/>
        </w:rPr>
        <w:t>вопросу повестки дня: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bookmarkStart w:id="1" w:name="_GoBack"/>
      <w:bookmarkEnd w:id="1"/>
      <w:r w:rsidRPr="0010221A">
        <w:rPr>
          <w:b/>
          <w:sz w:val="28"/>
          <w:szCs w:val="28"/>
        </w:rPr>
        <w:t>Ф</w:t>
      </w:r>
      <w:r w:rsidR="00725CB2" w:rsidRPr="0010221A">
        <w:rPr>
          <w:b/>
          <w:sz w:val="28"/>
          <w:szCs w:val="28"/>
        </w:rPr>
        <w:t>ормулировка решения, поставленного</w:t>
      </w:r>
      <w:r w:rsidRPr="0010221A">
        <w:rPr>
          <w:b/>
          <w:sz w:val="28"/>
          <w:szCs w:val="28"/>
        </w:rPr>
        <w:t xml:space="preserve"> на голосование:</w:t>
      </w:r>
    </w:p>
    <w:p w:rsidR="002472CB" w:rsidRPr="0010221A" w:rsidRDefault="002472CB" w:rsidP="007B562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Назначить ООО «Аудит-НТ» аудиторской организацией по аудиту бухгалтерской (финансовой) отчётности Общества за 2025 год.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lastRenderedPageBreak/>
        <w:t>Результаты голосования:</w:t>
      </w:r>
    </w:p>
    <w:p w:rsidR="002472CB" w:rsidRPr="0010221A" w:rsidRDefault="002472CB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«За» - </w:t>
      </w:r>
      <w:r w:rsidR="00AA3872">
        <w:rPr>
          <w:sz w:val="28"/>
          <w:szCs w:val="28"/>
        </w:rPr>
        <w:t>1 299 голосов</w:t>
      </w:r>
      <w:r w:rsidRPr="0010221A">
        <w:rPr>
          <w:sz w:val="28"/>
          <w:szCs w:val="28"/>
        </w:rPr>
        <w:t xml:space="preserve">, </w:t>
      </w:r>
    </w:p>
    <w:p w:rsidR="002472CB" w:rsidRPr="0010221A" w:rsidRDefault="002472CB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«Против» - 0 голосов, </w:t>
      </w:r>
    </w:p>
    <w:p w:rsidR="002472CB" w:rsidRPr="0010221A" w:rsidRDefault="002472CB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«Воздержался» - 0 голосов.</w:t>
      </w:r>
    </w:p>
    <w:p w:rsidR="00DF1EF3" w:rsidRPr="0010221A" w:rsidRDefault="00DF1EF3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Решение принято.</w:t>
      </w:r>
    </w:p>
    <w:p w:rsidR="005A32EE" w:rsidRPr="0010221A" w:rsidRDefault="005A32EE" w:rsidP="007B562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Число голосов по вопросу</w:t>
      </w:r>
      <w:r w:rsidR="00B54B66" w:rsidRPr="0010221A">
        <w:rPr>
          <w:sz w:val="28"/>
          <w:szCs w:val="28"/>
        </w:rPr>
        <w:t xml:space="preserve"> 9</w:t>
      </w:r>
      <w:r w:rsidRPr="0010221A">
        <w:rPr>
          <w:sz w:val="28"/>
          <w:szCs w:val="28"/>
        </w:rPr>
        <w:t xml:space="preserve"> повестки дня, которые не подсчитывались в связи с признанием бюллетеней № 1 (в том числе в части голосования по соответствующему вопросу) недействительными, или по иным основаниям, предусмотренным действующим законодательством, составило: </w:t>
      </w:r>
      <w:r w:rsidR="00BB0766">
        <w:rPr>
          <w:sz w:val="28"/>
          <w:szCs w:val="28"/>
        </w:rPr>
        <w:t>470</w:t>
      </w:r>
      <w:r w:rsidRPr="0010221A">
        <w:rPr>
          <w:sz w:val="28"/>
          <w:szCs w:val="28"/>
        </w:rPr>
        <w:t xml:space="preserve"> голосов.</w:t>
      </w:r>
    </w:p>
    <w:p w:rsidR="005A32EE" w:rsidRPr="0010221A" w:rsidRDefault="005A32EE" w:rsidP="007B5620">
      <w:pPr>
        <w:pStyle w:val="ConsNonformat"/>
        <w:tabs>
          <w:tab w:val="left" w:pos="993"/>
          <w:tab w:val="left" w:pos="1134"/>
        </w:tabs>
        <w:ind w:firstLine="709"/>
        <w:jc w:val="both"/>
        <w:rPr>
          <w:rFonts w:ascii="Times New Roman" w:hAnsi="Times New Roman"/>
          <w:snapToGrid/>
          <w:sz w:val="28"/>
          <w:szCs w:val="28"/>
        </w:rPr>
      </w:pPr>
    </w:p>
    <w:p w:rsidR="00DF1EF3" w:rsidRPr="0010221A" w:rsidRDefault="00DF1EF3" w:rsidP="007B5620">
      <w:pP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10221A">
        <w:rPr>
          <w:b/>
          <w:sz w:val="28"/>
          <w:szCs w:val="28"/>
        </w:rPr>
        <w:t>Решили:</w:t>
      </w:r>
    </w:p>
    <w:p w:rsidR="002472CB" w:rsidRPr="0010221A" w:rsidRDefault="002472CB" w:rsidP="007B562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0221A">
        <w:rPr>
          <w:sz w:val="28"/>
          <w:szCs w:val="28"/>
        </w:rPr>
        <w:t>Назначить ООО «Аудит-НТ» аудиторской организацией по аудиту бухгалтерской (финансовой) отчётности Общества за 2025 год.</w:t>
      </w:r>
    </w:p>
    <w:p w:rsidR="00DF1EF3" w:rsidRDefault="00DF1EF3" w:rsidP="00247955">
      <w:pPr>
        <w:pStyle w:val="ConsNonformat"/>
        <w:tabs>
          <w:tab w:val="left" w:pos="993"/>
          <w:tab w:val="left" w:pos="1134"/>
        </w:tabs>
        <w:ind w:firstLine="709"/>
        <w:jc w:val="both"/>
        <w:rPr>
          <w:rFonts w:ascii="Times New Roman" w:hAnsi="Times New Roman"/>
          <w:snapToGrid/>
          <w:sz w:val="28"/>
          <w:szCs w:val="28"/>
        </w:rPr>
      </w:pPr>
    </w:p>
    <w:p w:rsidR="00BB0766" w:rsidRPr="0010221A" w:rsidRDefault="00BB0766" w:rsidP="00247955">
      <w:pPr>
        <w:pStyle w:val="ConsNonformat"/>
        <w:tabs>
          <w:tab w:val="left" w:pos="993"/>
          <w:tab w:val="left" w:pos="1134"/>
        </w:tabs>
        <w:ind w:firstLine="709"/>
        <w:jc w:val="both"/>
        <w:rPr>
          <w:rFonts w:ascii="Times New Roman" w:hAnsi="Times New Roman"/>
          <w:snapToGrid/>
          <w:sz w:val="28"/>
          <w:szCs w:val="28"/>
        </w:rPr>
      </w:pPr>
    </w:p>
    <w:p w:rsidR="00DF1EF3" w:rsidRPr="0010221A" w:rsidRDefault="00DF1EF3" w:rsidP="00247955">
      <w:pPr>
        <w:pStyle w:val="ConsNonformat"/>
        <w:tabs>
          <w:tab w:val="left" w:pos="993"/>
          <w:tab w:val="left" w:pos="1134"/>
        </w:tabs>
        <w:ind w:firstLine="709"/>
        <w:jc w:val="both"/>
        <w:rPr>
          <w:rFonts w:ascii="Times New Roman" w:hAnsi="Times New Roman"/>
          <w:snapToGrid/>
          <w:sz w:val="28"/>
          <w:szCs w:val="28"/>
        </w:rPr>
      </w:pPr>
    </w:p>
    <w:p w:rsidR="005A32EE" w:rsidRPr="0010221A" w:rsidRDefault="00F40D97" w:rsidP="00247955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 w:rsidRPr="0010221A">
        <w:rPr>
          <w:sz w:val="28"/>
          <w:szCs w:val="28"/>
        </w:rPr>
        <w:t xml:space="preserve">Дата составления протокола: </w:t>
      </w:r>
      <w:r w:rsidR="00E51EC2" w:rsidRPr="0010221A">
        <w:rPr>
          <w:sz w:val="28"/>
          <w:szCs w:val="28"/>
        </w:rPr>
        <w:t>2</w:t>
      </w:r>
      <w:r w:rsidR="00EC0B2D">
        <w:rPr>
          <w:sz w:val="28"/>
          <w:szCs w:val="28"/>
        </w:rPr>
        <w:t>6</w:t>
      </w:r>
      <w:r w:rsidR="00E51EC2" w:rsidRPr="0010221A">
        <w:rPr>
          <w:sz w:val="28"/>
          <w:szCs w:val="28"/>
        </w:rPr>
        <w:t xml:space="preserve"> июня</w:t>
      </w:r>
      <w:r w:rsidR="005A32EE" w:rsidRPr="0010221A">
        <w:rPr>
          <w:sz w:val="28"/>
          <w:szCs w:val="28"/>
        </w:rPr>
        <w:t xml:space="preserve"> </w:t>
      </w:r>
      <w:r w:rsidR="009003E4" w:rsidRPr="0010221A">
        <w:rPr>
          <w:sz w:val="28"/>
          <w:szCs w:val="28"/>
        </w:rPr>
        <w:t>2025</w:t>
      </w:r>
      <w:r w:rsidR="005A32EE" w:rsidRPr="0010221A">
        <w:rPr>
          <w:sz w:val="28"/>
          <w:szCs w:val="28"/>
        </w:rPr>
        <w:t xml:space="preserve"> года.</w:t>
      </w:r>
    </w:p>
    <w:p w:rsidR="00E51EC2" w:rsidRDefault="00E51EC2" w:rsidP="00247955">
      <w:pPr>
        <w:ind w:firstLine="709"/>
        <w:jc w:val="both"/>
        <w:rPr>
          <w:b/>
          <w:sz w:val="28"/>
          <w:szCs w:val="28"/>
        </w:rPr>
      </w:pPr>
    </w:p>
    <w:p w:rsidR="00BB0766" w:rsidRPr="0010221A" w:rsidRDefault="00BB0766" w:rsidP="00247955">
      <w:pPr>
        <w:ind w:firstLine="709"/>
        <w:jc w:val="both"/>
        <w:rPr>
          <w:b/>
          <w:sz w:val="28"/>
          <w:szCs w:val="28"/>
        </w:rPr>
      </w:pPr>
    </w:p>
    <w:p w:rsidR="00D736E0" w:rsidRPr="0010221A" w:rsidRDefault="00D736E0" w:rsidP="00247955">
      <w:pPr>
        <w:ind w:firstLine="709"/>
        <w:jc w:val="both"/>
        <w:rPr>
          <w:b/>
          <w:sz w:val="28"/>
          <w:szCs w:val="28"/>
        </w:rPr>
      </w:pPr>
    </w:p>
    <w:tbl>
      <w:tblPr>
        <w:tblW w:w="9791" w:type="dxa"/>
        <w:tblInd w:w="-1" w:type="dxa"/>
        <w:tblLook w:val="00A0" w:firstRow="1" w:lastRow="0" w:firstColumn="1" w:lastColumn="0" w:noHBand="0" w:noVBand="0"/>
      </w:tblPr>
      <w:tblGrid>
        <w:gridCol w:w="4537"/>
        <w:gridCol w:w="2552"/>
        <w:gridCol w:w="2702"/>
      </w:tblGrid>
      <w:tr w:rsidR="005A32EE" w:rsidRPr="0010221A" w:rsidTr="00BD272F">
        <w:trPr>
          <w:cantSplit/>
          <w:trHeight w:val="567"/>
        </w:trPr>
        <w:tc>
          <w:tcPr>
            <w:tcW w:w="4537" w:type="dxa"/>
          </w:tcPr>
          <w:p w:rsidR="005A32EE" w:rsidRPr="0010221A" w:rsidRDefault="00035332" w:rsidP="00247955">
            <w:pPr>
              <w:jc w:val="both"/>
              <w:rPr>
                <w:b/>
                <w:sz w:val="28"/>
                <w:szCs w:val="28"/>
              </w:rPr>
            </w:pPr>
            <w:r w:rsidRPr="0010221A">
              <w:rPr>
                <w:b/>
                <w:sz w:val="28"/>
                <w:szCs w:val="28"/>
              </w:rPr>
              <w:t xml:space="preserve">Председатель </w:t>
            </w:r>
            <w:r w:rsidR="00D736E0" w:rsidRPr="0010221A">
              <w:rPr>
                <w:b/>
                <w:sz w:val="28"/>
                <w:szCs w:val="28"/>
              </w:rPr>
              <w:t>собрания</w:t>
            </w:r>
          </w:p>
        </w:tc>
        <w:tc>
          <w:tcPr>
            <w:tcW w:w="2552" w:type="dxa"/>
          </w:tcPr>
          <w:p w:rsidR="005A32EE" w:rsidRPr="0010221A" w:rsidRDefault="005A32EE" w:rsidP="00247955">
            <w:pPr>
              <w:pStyle w:val="Normal4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02" w:type="dxa"/>
          </w:tcPr>
          <w:p w:rsidR="005A32EE" w:rsidRPr="0010221A" w:rsidRDefault="00EC0B2D" w:rsidP="007B5620">
            <w:pPr>
              <w:pStyle w:val="ab"/>
              <w:tabs>
                <w:tab w:val="left" w:pos="459"/>
                <w:tab w:val="left" w:pos="1134"/>
              </w:tabs>
              <w:ind w:left="0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Л.Г. Беликова</w:t>
            </w:r>
          </w:p>
        </w:tc>
      </w:tr>
      <w:tr w:rsidR="00D736E0" w:rsidRPr="0010221A" w:rsidTr="00BD272F">
        <w:trPr>
          <w:cantSplit/>
          <w:trHeight w:val="284"/>
        </w:trPr>
        <w:tc>
          <w:tcPr>
            <w:tcW w:w="4537" w:type="dxa"/>
          </w:tcPr>
          <w:p w:rsidR="00D736E0" w:rsidRPr="0010221A" w:rsidRDefault="00D736E0" w:rsidP="00247955">
            <w:pPr>
              <w:pStyle w:val="Normal4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D736E0" w:rsidRPr="0010221A" w:rsidRDefault="00D736E0" w:rsidP="00247955">
            <w:pPr>
              <w:pStyle w:val="Normal4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02" w:type="dxa"/>
          </w:tcPr>
          <w:p w:rsidR="00D736E0" w:rsidRPr="0010221A" w:rsidRDefault="00D736E0" w:rsidP="00247955">
            <w:pPr>
              <w:pStyle w:val="ab"/>
              <w:tabs>
                <w:tab w:val="left" w:pos="459"/>
                <w:tab w:val="left" w:pos="1134"/>
              </w:tabs>
              <w:ind w:left="0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D736E0" w:rsidRPr="0010221A" w:rsidTr="00BD272F">
        <w:trPr>
          <w:cantSplit/>
          <w:trHeight w:val="567"/>
        </w:trPr>
        <w:tc>
          <w:tcPr>
            <w:tcW w:w="4537" w:type="dxa"/>
          </w:tcPr>
          <w:p w:rsidR="00D736E0" w:rsidRPr="0010221A" w:rsidRDefault="00D736E0" w:rsidP="00247955">
            <w:pPr>
              <w:pStyle w:val="Normal4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0221A">
              <w:rPr>
                <w:rFonts w:ascii="Times New Roman" w:hAnsi="Times New Roman"/>
                <w:b/>
                <w:sz w:val="28"/>
                <w:szCs w:val="28"/>
              </w:rPr>
              <w:t>Секретарь собрания</w:t>
            </w:r>
          </w:p>
        </w:tc>
        <w:tc>
          <w:tcPr>
            <w:tcW w:w="2552" w:type="dxa"/>
          </w:tcPr>
          <w:p w:rsidR="00D736E0" w:rsidRPr="0010221A" w:rsidRDefault="00D736E0" w:rsidP="00247955">
            <w:pPr>
              <w:pStyle w:val="Normal4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02" w:type="dxa"/>
          </w:tcPr>
          <w:p w:rsidR="00D736E0" w:rsidRPr="0010221A" w:rsidRDefault="00EC0B2D" w:rsidP="00247955">
            <w:pPr>
              <w:pStyle w:val="ab"/>
              <w:tabs>
                <w:tab w:val="left" w:pos="459"/>
                <w:tab w:val="left" w:pos="1134"/>
              </w:tabs>
              <w:ind w:left="0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Р.А. Пирко</w:t>
            </w:r>
          </w:p>
        </w:tc>
      </w:tr>
      <w:tr w:rsidR="00D736E0" w:rsidRPr="0010221A" w:rsidTr="00BD272F">
        <w:trPr>
          <w:cantSplit/>
          <w:trHeight w:val="567"/>
        </w:trPr>
        <w:tc>
          <w:tcPr>
            <w:tcW w:w="4537" w:type="dxa"/>
          </w:tcPr>
          <w:p w:rsidR="00D736E0" w:rsidRPr="0010221A" w:rsidRDefault="00D736E0" w:rsidP="00247955">
            <w:pPr>
              <w:pStyle w:val="Normal4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D736E0" w:rsidRPr="0010221A" w:rsidRDefault="00D736E0" w:rsidP="00247955">
            <w:pPr>
              <w:pStyle w:val="Normal4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02" w:type="dxa"/>
          </w:tcPr>
          <w:p w:rsidR="00D736E0" w:rsidRPr="0010221A" w:rsidRDefault="00D736E0" w:rsidP="00247955">
            <w:pPr>
              <w:pStyle w:val="ab"/>
              <w:tabs>
                <w:tab w:val="left" w:pos="459"/>
                <w:tab w:val="left" w:pos="1134"/>
              </w:tabs>
              <w:ind w:left="0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</w:tbl>
    <w:p w:rsidR="00CC0319" w:rsidRPr="0010221A" w:rsidRDefault="007B5620" w:rsidP="00CC0319">
      <w:pPr>
        <w:jc w:val="both"/>
        <w:rPr>
          <w:b/>
          <w:sz w:val="28"/>
          <w:szCs w:val="28"/>
        </w:rPr>
      </w:pPr>
      <w:r w:rsidRPr="0010221A">
        <w:rPr>
          <w:sz w:val="28"/>
          <w:szCs w:val="28"/>
        </w:rPr>
        <w:t>.</w:t>
      </w:r>
    </w:p>
    <w:sectPr w:rsidR="00CC0319" w:rsidRPr="0010221A" w:rsidSect="00D166B7">
      <w:headerReference w:type="even" r:id="rId7"/>
      <w:headerReference w:type="default" r:id="rId8"/>
      <w:pgSz w:w="11906" w:h="16838"/>
      <w:pgMar w:top="709" w:right="849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154" w:rsidRDefault="00430154">
      <w:r>
        <w:separator/>
      </w:r>
    </w:p>
  </w:endnote>
  <w:endnote w:type="continuationSeparator" w:id="0">
    <w:p w:rsidR="00430154" w:rsidRDefault="00430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154" w:rsidRDefault="00430154">
      <w:r>
        <w:separator/>
      </w:r>
    </w:p>
  </w:footnote>
  <w:footnote w:type="continuationSeparator" w:id="0">
    <w:p w:rsidR="00430154" w:rsidRDefault="00430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154" w:rsidRDefault="00430154" w:rsidP="0012442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30154" w:rsidRDefault="00430154" w:rsidP="002A7EC1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154" w:rsidRDefault="00430154" w:rsidP="0012442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341A3">
      <w:rPr>
        <w:rStyle w:val="a8"/>
        <w:noProof/>
      </w:rPr>
      <w:t>8</w:t>
    </w:r>
    <w:r>
      <w:rPr>
        <w:rStyle w:val="a8"/>
      </w:rPr>
      <w:fldChar w:fldCharType="end"/>
    </w:r>
  </w:p>
  <w:p w:rsidR="00430154" w:rsidRDefault="00430154" w:rsidP="002A7EC1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D73"/>
    <w:multiLevelType w:val="hybridMultilevel"/>
    <w:tmpl w:val="BFE2E7E6"/>
    <w:lvl w:ilvl="0" w:tplc="0419000F">
      <w:start w:val="1"/>
      <w:numFmt w:val="decimal"/>
      <w:lvlText w:val="%1."/>
      <w:lvlJc w:val="left"/>
      <w:pPr>
        <w:ind w:left="8015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ECA0324"/>
    <w:multiLevelType w:val="hybridMultilevel"/>
    <w:tmpl w:val="5CF48AE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F420B54"/>
    <w:multiLevelType w:val="hybridMultilevel"/>
    <w:tmpl w:val="950C90A6"/>
    <w:lvl w:ilvl="0" w:tplc="A33809C6">
      <w:start w:val="1"/>
      <w:numFmt w:val="decimal"/>
      <w:lvlText w:val="%1."/>
      <w:lvlJc w:val="left"/>
      <w:pPr>
        <w:ind w:left="1429" w:hanging="360"/>
      </w:pPr>
    </w:lvl>
    <w:lvl w:ilvl="1" w:tplc="662E5066">
      <w:start w:val="1"/>
      <w:numFmt w:val="lowerLetter"/>
      <w:lvlText w:val="%2."/>
      <w:lvlJc w:val="left"/>
      <w:pPr>
        <w:ind w:left="2149" w:hanging="360"/>
      </w:pPr>
    </w:lvl>
    <w:lvl w:ilvl="2" w:tplc="D272E0C2">
      <w:start w:val="1"/>
      <w:numFmt w:val="lowerRoman"/>
      <w:lvlText w:val="%3."/>
      <w:lvlJc w:val="right"/>
      <w:pPr>
        <w:ind w:left="2869" w:hanging="180"/>
      </w:pPr>
    </w:lvl>
    <w:lvl w:ilvl="3" w:tplc="F8F0918E">
      <w:start w:val="1"/>
      <w:numFmt w:val="decimal"/>
      <w:lvlText w:val="%4."/>
      <w:lvlJc w:val="left"/>
      <w:pPr>
        <w:ind w:left="3589" w:hanging="360"/>
      </w:pPr>
    </w:lvl>
    <w:lvl w:ilvl="4" w:tplc="858AA0DE">
      <w:start w:val="1"/>
      <w:numFmt w:val="lowerLetter"/>
      <w:lvlText w:val="%5."/>
      <w:lvlJc w:val="left"/>
      <w:pPr>
        <w:ind w:left="4309" w:hanging="360"/>
      </w:pPr>
    </w:lvl>
    <w:lvl w:ilvl="5" w:tplc="EE84FF5C">
      <w:start w:val="1"/>
      <w:numFmt w:val="lowerRoman"/>
      <w:lvlText w:val="%6."/>
      <w:lvlJc w:val="right"/>
      <w:pPr>
        <w:ind w:left="5029" w:hanging="180"/>
      </w:pPr>
    </w:lvl>
    <w:lvl w:ilvl="6" w:tplc="1DD4A9D2">
      <w:start w:val="1"/>
      <w:numFmt w:val="decimal"/>
      <w:lvlText w:val="%7."/>
      <w:lvlJc w:val="left"/>
      <w:pPr>
        <w:ind w:left="5749" w:hanging="360"/>
      </w:pPr>
    </w:lvl>
    <w:lvl w:ilvl="7" w:tplc="7D523B78">
      <w:start w:val="1"/>
      <w:numFmt w:val="lowerLetter"/>
      <w:lvlText w:val="%8."/>
      <w:lvlJc w:val="left"/>
      <w:pPr>
        <w:ind w:left="6469" w:hanging="360"/>
      </w:pPr>
    </w:lvl>
    <w:lvl w:ilvl="8" w:tplc="F5D209B6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0EF4CA9"/>
    <w:multiLevelType w:val="hybridMultilevel"/>
    <w:tmpl w:val="4246C8DC"/>
    <w:lvl w:ilvl="0" w:tplc="0CB24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BDF2596"/>
    <w:multiLevelType w:val="hybridMultilevel"/>
    <w:tmpl w:val="2892DC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1E40647"/>
    <w:multiLevelType w:val="hybridMultilevel"/>
    <w:tmpl w:val="E01638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A4A3FD1"/>
    <w:multiLevelType w:val="hybridMultilevel"/>
    <w:tmpl w:val="FB768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900"/>
    <w:rsid w:val="000254CD"/>
    <w:rsid w:val="00032737"/>
    <w:rsid w:val="00035332"/>
    <w:rsid w:val="00045E74"/>
    <w:rsid w:val="00046CBD"/>
    <w:rsid w:val="00067B34"/>
    <w:rsid w:val="0007129B"/>
    <w:rsid w:val="000A228E"/>
    <w:rsid w:val="000A3929"/>
    <w:rsid w:val="000A58DE"/>
    <w:rsid w:val="00102108"/>
    <w:rsid w:val="0010221A"/>
    <w:rsid w:val="0012442E"/>
    <w:rsid w:val="00160D26"/>
    <w:rsid w:val="00172C64"/>
    <w:rsid w:val="00195FD6"/>
    <w:rsid w:val="001E03D0"/>
    <w:rsid w:val="001F22EE"/>
    <w:rsid w:val="00206C0B"/>
    <w:rsid w:val="002472CB"/>
    <w:rsid w:val="00247955"/>
    <w:rsid w:val="00295397"/>
    <w:rsid w:val="002A726C"/>
    <w:rsid w:val="002A7EC1"/>
    <w:rsid w:val="002B6351"/>
    <w:rsid w:val="002B6F30"/>
    <w:rsid w:val="002C53B3"/>
    <w:rsid w:val="00340E34"/>
    <w:rsid w:val="003417D7"/>
    <w:rsid w:val="00344BE1"/>
    <w:rsid w:val="0035311F"/>
    <w:rsid w:val="00375B6E"/>
    <w:rsid w:val="00397C67"/>
    <w:rsid w:val="003B4CE9"/>
    <w:rsid w:val="003C2E57"/>
    <w:rsid w:val="003E7F42"/>
    <w:rsid w:val="003F4850"/>
    <w:rsid w:val="00416DC7"/>
    <w:rsid w:val="00430154"/>
    <w:rsid w:val="004542BC"/>
    <w:rsid w:val="004865E3"/>
    <w:rsid w:val="00486ED0"/>
    <w:rsid w:val="004918AB"/>
    <w:rsid w:val="004A0AF8"/>
    <w:rsid w:val="004A0BCE"/>
    <w:rsid w:val="004A68EB"/>
    <w:rsid w:val="004B2E15"/>
    <w:rsid w:val="004D604D"/>
    <w:rsid w:val="004F5E2C"/>
    <w:rsid w:val="00504D57"/>
    <w:rsid w:val="00543900"/>
    <w:rsid w:val="005573E4"/>
    <w:rsid w:val="005914E9"/>
    <w:rsid w:val="005A32EE"/>
    <w:rsid w:val="005C3A65"/>
    <w:rsid w:val="005E354A"/>
    <w:rsid w:val="005F591A"/>
    <w:rsid w:val="00616D1D"/>
    <w:rsid w:val="00620F3C"/>
    <w:rsid w:val="00624B1F"/>
    <w:rsid w:val="00633F8C"/>
    <w:rsid w:val="006A225C"/>
    <w:rsid w:val="006A7A2F"/>
    <w:rsid w:val="006B493D"/>
    <w:rsid w:val="006F214E"/>
    <w:rsid w:val="006F31FD"/>
    <w:rsid w:val="006F3DDF"/>
    <w:rsid w:val="00725CB2"/>
    <w:rsid w:val="00727E7D"/>
    <w:rsid w:val="00757DA1"/>
    <w:rsid w:val="007728C6"/>
    <w:rsid w:val="007A528C"/>
    <w:rsid w:val="007B184D"/>
    <w:rsid w:val="007B5620"/>
    <w:rsid w:val="007C7F70"/>
    <w:rsid w:val="00824E83"/>
    <w:rsid w:val="0083546F"/>
    <w:rsid w:val="0085065A"/>
    <w:rsid w:val="008A143D"/>
    <w:rsid w:val="008A286F"/>
    <w:rsid w:val="008A5E93"/>
    <w:rsid w:val="008C57B1"/>
    <w:rsid w:val="008D70E7"/>
    <w:rsid w:val="008E3996"/>
    <w:rsid w:val="009003E4"/>
    <w:rsid w:val="0098121D"/>
    <w:rsid w:val="0098248B"/>
    <w:rsid w:val="0098349E"/>
    <w:rsid w:val="00993334"/>
    <w:rsid w:val="009A4048"/>
    <w:rsid w:val="009C0168"/>
    <w:rsid w:val="009C2E82"/>
    <w:rsid w:val="009D551C"/>
    <w:rsid w:val="009E1A07"/>
    <w:rsid w:val="00A03B02"/>
    <w:rsid w:val="00A07E57"/>
    <w:rsid w:val="00A12636"/>
    <w:rsid w:val="00A44ACB"/>
    <w:rsid w:val="00A658E6"/>
    <w:rsid w:val="00A67704"/>
    <w:rsid w:val="00A924AE"/>
    <w:rsid w:val="00AA3872"/>
    <w:rsid w:val="00AC3282"/>
    <w:rsid w:val="00AE20F8"/>
    <w:rsid w:val="00AE5390"/>
    <w:rsid w:val="00B12283"/>
    <w:rsid w:val="00B20545"/>
    <w:rsid w:val="00B54B66"/>
    <w:rsid w:val="00B674CE"/>
    <w:rsid w:val="00BA6DF3"/>
    <w:rsid w:val="00BB0766"/>
    <w:rsid w:val="00BD272F"/>
    <w:rsid w:val="00BE4A07"/>
    <w:rsid w:val="00BF3A03"/>
    <w:rsid w:val="00C07888"/>
    <w:rsid w:val="00C44E9A"/>
    <w:rsid w:val="00C51A7F"/>
    <w:rsid w:val="00C53093"/>
    <w:rsid w:val="00C72AA2"/>
    <w:rsid w:val="00CC0319"/>
    <w:rsid w:val="00D011C3"/>
    <w:rsid w:val="00D166B7"/>
    <w:rsid w:val="00D24E41"/>
    <w:rsid w:val="00D309C4"/>
    <w:rsid w:val="00D4510D"/>
    <w:rsid w:val="00D72022"/>
    <w:rsid w:val="00D736E0"/>
    <w:rsid w:val="00D77FF8"/>
    <w:rsid w:val="00DA41C8"/>
    <w:rsid w:val="00DF1EF3"/>
    <w:rsid w:val="00E11C57"/>
    <w:rsid w:val="00E30FFC"/>
    <w:rsid w:val="00E341A3"/>
    <w:rsid w:val="00E42DE5"/>
    <w:rsid w:val="00E51EC2"/>
    <w:rsid w:val="00EA3DB9"/>
    <w:rsid w:val="00EC0B2D"/>
    <w:rsid w:val="00ED4A7A"/>
    <w:rsid w:val="00EF504E"/>
    <w:rsid w:val="00F40D97"/>
    <w:rsid w:val="00F760E4"/>
    <w:rsid w:val="00FA263D"/>
    <w:rsid w:val="00FB7ADA"/>
    <w:rsid w:val="00FE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BD4B5A"/>
  <w15:docId w15:val="{4379E975-4602-47CD-B1E1-FC37A206C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900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543900"/>
    <w:pPr>
      <w:widowControl w:val="0"/>
      <w:tabs>
        <w:tab w:val="left" w:pos="4820"/>
        <w:tab w:val="left" w:pos="5670"/>
      </w:tabs>
      <w:autoSpaceDE w:val="0"/>
      <w:autoSpaceDN w:val="0"/>
      <w:adjustRightInd w:val="0"/>
      <w:spacing w:before="60" w:after="60"/>
      <w:jc w:val="both"/>
    </w:pPr>
    <w:rPr>
      <w:sz w:val="28"/>
      <w:szCs w:val="20"/>
    </w:rPr>
  </w:style>
  <w:style w:type="paragraph" w:customStyle="1" w:styleId="caaieiaie3">
    <w:name w:val="caaieiaie 3"/>
    <w:basedOn w:val="a"/>
    <w:next w:val="a"/>
    <w:rsid w:val="00543900"/>
    <w:pPr>
      <w:keepNext/>
      <w:tabs>
        <w:tab w:val="left" w:pos="-3686"/>
      </w:tabs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szCs w:val="20"/>
    </w:rPr>
  </w:style>
  <w:style w:type="paragraph" w:customStyle="1" w:styleId="a3">
    <w:name w:val="Таблицы (моноширинный)"/>
    <w:basedOn w:val="a"/>
    <w:next w:val="a"/>
    <w:rsid w:val="0054390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4">
    <w:name w:val="footnote reference"/>
    <w:semiHidden/>
    <w:rsid w:val="00543900"/>
    <w:rPr>
      <w:vertAlign w:val="superscript"/>
    </w:rPr>
  </w:style>
  <w:style w:type="paragraph" w:styleId="3">
    <w:name w:val="Body Text Indent 3"/>
    <w:basedOn w:val="a"/>
    <w:rsid w:val="00543900"/>
    <w:pPr>
      <w:ind w:firstLine="709"/>
      <w:jc w:val="both"/>
    </w:pPr>
    <w:rPr>
      <w:sz w:val="28"/>
    </w:rPr>
  </w:style>
  <w:style w:type="paragraph" w:styleId="a5">
    <w:name w:val="footnote text"/>
    <w:basedOn w:val="a"/>
    <w:semiHidden/>
    <w:rsid w:val="00543900"/>
    <w:rPr>
      <w:sz w:val="20"/>
      <w:szCs w:val="20"/>
    </w:rPr>
  </w:style>
  <w:style w:type="paragraph" w:customStyle="1" w:styleId="oaenoniinee">
    <w:name w:val="oaeno niinee"/>
    <w:basedOn w:val="a"/>
    <w:rsid w:val="00543900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a6">
    <w:name w:val="Balloon Text"/>
    <w:basedOn w:val="a"/>
    <w:semiHidden/>
    <w:rsid w:val="00A44ACB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2A7EC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2A7EC1"/>
  </w:style>
  <w:style w:type="paragraph" w:styleId="a9">
    <w:name w:val="Body Text"/>
    <w:basedOn w:val="a"/>
    <w:link w:val="aa"/>
    <w:rsid w:val="005A32EE"/>
    <w:pPr>
      <w:spacing w:after="120"/>
    </w:pPr>
  </w:style>
  <w:style w:type="character" w:customStyle="1" w:styleId="aa">
    <w:name w:val="Основной текст Знак"/>
    <w:link w:val="a9"/>
    <w:rsid w:val="005A32EE"/>
    <w:rPr>
      <w:sz w:val="24"/>
      <w:szCs w:val="24"/>
    </w:rPr>
  </w:style>
  <w:style w:type="paragraph" w:customStyle="1" w:styleId="ConsNonformat">
    <w:name w:val="ConsNonformat"/>
    <w:rsid w:val="005A32EE"/>
    <w:rPr>
      <w:rFonts w:ascii="Consultant" w:hAnsi="Consultant"/>
      <w:snapToGrid w:val="0"/>
    </w:rPr>
  </w:style>
  <w:style w:type="paragraph" w:customStyle="1" w:styleId="Normal4">
    <w:name w:val="Normal_4"/>
    <w:qFormat/>
    <w:rsid w:val="005A32EE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onsTitle">
    <w:name w:val="ConsTitle"/>
    <w:rsid w:val="005A32E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b">
    <w:name w:val="List Paragraph"/>
    <w:basedOn w:val="a"/>
    <w:uiPriority w:val="34"/>
    <w:qFormat/>
    <w:rsid w:val="005A32EE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486ED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2035</Words>
  <Characters>13200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mrg</Company>
  <LinksUpToDate>false</LinksUpToDate>
  <CharactersWithSpaces>15205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subject/>
  <dc:creator>Кунаева Маргарита Викторовна</dc:creator>
  <cp:keywords/>
  <cp:lastModifiedBy>Беликова Лада Григорьевна</cp:lastModifiedBy>
  <cp:revision>3</cp:revision>
  <cp:lastPrinted>2025-06-25T15:19:00Z</cp:lastPrinted>
  <dcterms:created xsi:type="dcterms:W3CDTF">2025-06-25T15:20:00Z</dcterms:created>
  <dcterms:modified xsi:type="dcterms:W3CDTF">2025-06-25T15:21:00Z</dcterms:modified>
</cp:coreProperties>
</file>