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22" w:rsidRPr="00AF3F22" w:rsidRDefault="00AF3F22" w:rsidP="00AF3F22">
      <w:pPr>
        <w:pStyle w:val="a3"/>
        <w:rPr>
          <w:i w:val="0"/>
          <w:sz w:val="28"/>
        </w:rPr>
      </w:pPr>
      <w:r w:rsidRPr="00AF3F22">
        <w:rPr>
          <w:b w:val="0"/>
          <w:i w:val="0"/>
          <w:sz w:val="28"/>
        </w:rPr>
        <w:t>ПРОТОКОЛ   № 1</w:t>
      </w:r>
    </w:p>
    <w:p w:rsidR="00AF3F22" w:rsidRPr="00AF3F22" w:rsidRDefault="00AF3F22" w:rsidP="00AF3F22">
      <w:pPr>
        <w:pStyle w:val="a3"/>
        <w:rPr>
          <w:b w:val="0"/>
          <w:i w:val="0"/>
          <w:sz w:val="22"/>
        </w:rPr>
      </w:pPr>
      <w:r w:rsidRPr="00AF3F22">
        <w:rPr>
          <w:b w:val="0"/>
          <w:i w:val="0"/>
          <w:sz w:val="22"/>
        </w:rPr>
        <w:t>ГОДОВОГО  ОБЩЕГО СОБРАНИЯ АКЦИОНЕРОВ</w:t>
      </w:r>
    </w:p>
    <w:p w:rsidR="00AF3F22" w:rsidRPr="00AF3F22" w:rsidRDefault="00AF3F22" w:rsidP="00AF3F22">
      <w:pPr>
        <w:pStyle w:val="a3"/>
        <w:rPr>
          <w:b w:val="0"/>
          <w:i w:val="0"/>
          <w:sz w:val="32"/>
        </w:rPr>
      </w:pPr>
      <w:r w:rsidRPr="00AF3F22">
        <w:rPr>
          <w:b w:val="0"/>
          <w:i w:val="0"/>
          <w:sz w:val="22"/>
        </w:rPr>
        <w:t>ОТКРЫТОГО АКЦИОНЕРНОГО ОБЩЕСТВА «ОКТЯБРЬСКАВТОТРАНС»</w:t>
      </w:r>
      <w:r w:rsidRPr="00AF3F22">
        <w:rPr>
          <w:b w:val="0"/>
          <w:i w:val="0"/>
          <w:sz w:val="22"/>
        </w:rPr>
        <w:br/>
      </w:r>
    </w:p>
    <w:p w:rsidR="00AF3F22" w:rsidRPr="00AF3F22" w:rsidRDefault="00AF3F22" w:rsidP="00AF3F22">
      <w:pPr>
        <w:pStyle w:val="a3"/>
        <w:jc w:val="left"/>
        <w:rPr>
          <w:i w:val="0"/>
          <w:sz w:val="28"/>
        </w:rPr>
      </w:pPr>
      <w:proofErr w:type="spellStart"/>
      <w:r w:rsidRPr="00AF3F22">
        <w:rPr>
          <w:i w:val="0"/>
          <w:sz w:val="24"/>
        </w:rPr>
        <w:t>г</w:t>
      </w:r>
      <w:proofErr w:type="gramStart"/>
      <w:r w:rsidRPr="00AF3F22">
        <w:rPr>
          <w:i w:val="0"/>
          <w:sz w:val="24"/>
        </w:rPr>
        <w:t>.О</w:t>
      </w:r>
      <w:proofErr w:type="gramEnd"/>
      <w:r w:rsidRPr="00AF3F22">
        <w:rPr>
          <w:i w:val="0"/>
          <w:sz w:val="24"/>
        </w:rPr>
        <w:t>ктябрьск</w:t>
      </w:r>
      <w:proofErr w:type="spellEnd"/>
      <w:r w:rsidRPr="00AF3F22">
        <w:rPr>
          <w:i w:val="0"/>
          <w:sz w:val="24"/>
        </w:rPr>
        <w:t xml:space="preserve">                                                                    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        от 20 июня  2014 года.</w:t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 xml:space="preserve">Общее количество размещенных голосующих акций Общества, владельцы которых имеют </w:t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право на участие в Годовом Общем собрании акционеров: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5540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</w:rPr>
        <w:t xml:space="preserve"> </w:t>
      </w:r>
    </w:p>
    <w:p w:rsidR="00AF3F22" w:rsidRPr="00AF3F22" w:rsidRDefault="00AF3F22" w:rsidP="00AF3F22">
      <w:pPr>
        <w:pStyle w:val="a3"/>
        <w:jc w:val="left"/>
        <w:rPr>
          <w:i w:val="0"/>
          <w:sz w:val="24"/>
        </w:rPr>
      </w:pP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</w:rPr>
      </w:pPr>
      <w:r w:rsidRPr="00AF3F22">
        <w:rPr>
          <w:i w:val="0"/>
          <w:sz w:val="24"/>
        </w:rPr>
        <w:t xml:space="preserve">Присутствовали: </w:t>
      </w:r>
      <w:r w:rsidRPr="00AF3F22">
        <w:rPr>
          <w:b w:val="0"/>
          <w:i w:val="0"/>
          <w:sz w:val="24"/>
        </w:rPr>
        <w:t xml:space="preserve">акционеры, владеющие в совокупности </w:t>
      </w:r>
      <w:r w:rsidRPr="00AF3F22">
        <w:rPr>
          <w:b w:val="0"/>
          <w:i w:val="0"/>
          <w:sz w:val="24"/>
          <w:u w:val="single"/>
        </w:rPr>
        <w:t xml:space="preserve">      4365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</w:rPr>
        <w:t xml:space="preserve"> штук размещенных голосующих акций </w:t>
      </w:r>
      <w:proofErr w:type="gramStart"/>
      <w:r w:rsidRPr="00AF3F22">
        <w:rPr>
          <w:b w:val="0"/>
          <w:i w:val="0"/>
          <w:sz w:val="24"/>
        </w:rPr>
        <w:t>(</w:t>
      </w:r>
      <w:r w:rsidRPr="00AF3F22">
        <w:rPr>
          <w:b w:val="0"/>
          <w:i w:val="0"/>
          <w:sz w:val="24"/>
          <w:u w:val="single"/>
        </w:rPr>
        <w:t xml:space="preserve"> </w:t>
      </w:r>
      <w:proofErr w:type="gramEnd"/>
      <w:r w:rsidRPr="00AF3F22">
        <w:rPr>
          <w:b w:val="0"/>
          <w:i w:val="0"/>
          <w:sz w:val="24"/>
          <w:u w:val="single"/>
        </w:rPr>
        <w:t xml:space="preserve">78,8    %  </w:t>
      </w:r>
      <w:r w:rsidRPr="00AF3F22">
        <w:rPr>
          <w:b w:val="0"/>
          <w:i w:val="0"/>
          <w:sz w:val="24"/>
        </w:rPr>
        <w:t>от размещенных голосующих акций Общества)</w:t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</w:rPr>
      </w:pP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  <w:u w:val="single"/>
        </w:rPr>
      </w:pPr>
      <w:r w:rsidRPr="00AF3F22">
        <w:rPr>
          <w:i w:val="0"/>
          <w:sz w:val="24"/>
        </w:rPr>
        <w:t xml:space="preserve">Председатель Собрания:                  </w:t>
      </w:r>
      <w:r w:rsidRPr="00AF3F22">
        <w:rPr>
          <w:i w:val="0"/>
          <w:sz w:val="24"/>
        </w:rPr>
        <w:tab/>
      </w:r>
      <w:r w:rsidRPr="00AF3F22">
        <w:rPr>
          <w:b w:val="0"/>
          <w:i w:val="0"/>
          <w:sz w:val="24"/>
        </w:rPr>
        <w:t xml:space="preserve"> </w:t>
      </w:r>
      <w:r w:rsidRPr="00AF3F22">
        <w:rPr>
          <w:b w:val="0"/>
          <w:i w:val="0"/>
          <w:sz w:val="24"/>
          <w:u w:val="single"/>
        </w:rPr>
        <w:t xml:space="preserve">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Макаров Е.А.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  <w:u w:val="single"/>
        </w:rPr>
      </w:pPr>
      <w:r w:rsidRPr="00AF3F22">
        <w:rPr>
          <w:i w:val="0"/>
          <w:sz w:val="24"/>
        </w:rPr>
        <w:t>Члены Президиума:</w:t>
      </w:r>
      <w:r w:rsidRPr="00AF3F22">
        <w:rPr>
          <w:b w:val="0"/>
          <w:i w:val="0"/>
          <w:sz w:val="24"/>
        </w:rPr>
        <w:t xml:space="preserve">                    </w:t>
      </w:r>
      <w:r w:rsidRPr="00AF3F22">
        <w:rPr>
          <w:b w:val="0"/>
          <w:i w:val="0"/>
          <w:sz w:val="24"/>
        </w:rPr>
        <w:tab/>
        <w:t xml:space="preserve">             </w:t>
      </w:r>
      <w:r w:rsidRPr="00AF3F22">
        <w:rPr>
          <w:b w:val="0"/>
          <w:i w:val="0"/>
          <w:sz w:val="24"/>
          <w:u w:val="single"/>
        </w:rPr>
        <w:t xml:space="preserve">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Володин М.В.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  <w:u w:val="single"/>
        </w:rPr>
      </w:pPr>
      <w:r w:rsidRPr="00AF3F22">
        <w:rPr>
          <w:b w:val="0"/>
          <w:i w:val="0"/>
          <w:sz w:val="24"/>
        </w:rPr>
        <w:t xml:space="preserve">                                                                         </w:t>
      </w:r>
      <w:r w:rsidRPr="00AF3F22">
        <w:rPr>
          <w:b w:val="0"/>
          <w:i w:val="0"/>
          <w:sz w:val="24"/>
          <w:u w:val="single"/>
        </w:rPr>
        <w:t xml:space="preserve">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Володин А.В.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  <w:u w:val="single"/>
        </w:rPr>
      </w:pPr>
      <w:r w:rsidRPr="00AF3F22">
        <w:rPr>
          <w:b w:val="0"/>
          <w:i w:val="0"/>
          <w:sz w:val="24"/>
        </w:rPr>
        <w:t xml:space="preserve">                                                          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proofErr w:type="gramStart"/>
      <w:r w:rsidRPr="00AF3F22">
        <w:rPr>
          <w:b w:val="0"/>
          <w:i w:val="0"/>
          <w:sz w:val="24"/>
          <w:u w:val="single"/>
        </w:rPr>
        <w:t>Голубев</w:t>
      </w:r>
      <w:proofErr w:type="gramEnd"/>
      <w:r w:rsidRPr="00AF3F22">
        <w:rPr>
          <w:b w:val="0"/>
          <w:i w:val="0"/>
          <w:sz w:val="24"/>
          <w:u w:val="single"/>
        </w:rPr>
        <w:t xml:space="preserve"> С.Г.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ind w:left="2124"/>
        <w:jc w:val="left"/>
        <w:rPr>
          <w:b w:val="0"/>
          <w:i w:val="0"/>
          <w:sz w:val="24"/>
          <w:u w:val="single"/>
        </w:rPr>
      </w:pPr>
      <w:r w:rsidRPr="00AF3F22">
        <w:rPr>
          <w:b w:val="0"/>
          <w:i w:val="0"/>
          <w:sz w:val="24"/>
        </w:rPr>
        <w:t xml:space="preserve">                      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 xml:space="preserve">Мальцев А.Н..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ind w:left="2124"/>
        <w:jc w:val="left"/>
        <w:rPr>
          <w:b w:val="0"/>
          <w:i w:val="0"/>
          <w:sz w:val="24"/>
          <w:u w:val="single"/>
        </w:rPr>
      </w:pPr>
      <w:r w:rsidRPr="00AF3F22">
        <w:rPr>
          <w:b w:val="0"/>
          <w:i w:val="0"/>
          <w:sz w:val="24"/>
          <w:u w:val="single"/>
        </w:rPr>
        <w:t xml:space="preserve">                       </w:t>
      </w:r>
    </w:p>
    <w:p w:rsidR="00AF3F22" w:rsidRPr="00AF3F22" w:rsidRDefault="00AF3F22" w:rsidP="00AF3F22">
      <w:pPr>
        <w:pStyle w:val="a3"/>
        <w:jc w:val="left"/>
        <w:rPr>
          <w:b w:val="0"/>
          <w:i w:val="0"/>
          <w:sz w:val="24"/>
          <w:u w:val="single"/>
        </w:rPr>
      </w:pPr>
      <w:r w:rsidRPr="00AF3F22">
        <w:rPr>
          <w:i w:val="0"/>
          <w:sz w:val="24"/>
        </w:rPr>
        <w:t>Секретарь Собрания:</w:t>
      </w:r>
      <w:r w:rsidRPr="00AF3F22">
        <w:rPr>
          <w:i w:val="0"/>
          <w:sz w:val="24"/>
        </w:rPr>
        <w:tab/>
      </w:r>
      <w:r w:rsidRPr="00AF3F22">
        <w:rPr>
          <w:i w:val="0"/>
          <w:sz w:val="24"/>
        </w:rPr>
        <w:tab/>
      </w:r>
      <w:r w:rsidRPr="00AF3F22">
        <w:rPr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Спирина Т.В.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>______</w:t>
      </w:r>
      <w:r>
        <w:rPr>
          <w:b w:val="0"/>
          <w:i w:val="0"/>
          <w:sz w:val="24"/>
          <w:u w:val="single"/>
        </w:rPr>
        <w:t>______</w:t>
      </w:r>
      <w:r w:rsidRPr="00AF3F22">
        <w:rPr>
          <w:b w:val="0"/>
          <w:i w:val="0"/>
          <w:sz w:val="24"/>
          <w:u w:val="single"/>
        </w:rPr>
        <w:t xml:space="preserve">   </w:t>
      </w:r>
      <w:r w:rsidRPr="00AF3F22">
        <w:rPr>
          <w:b w:val="0"/>
          <w:i w:val="0"/>
          <w:sz w:val="24"/>
          <w:u w:val="single"/>
        </w:rPr>
        <w:t xml:space="preserve">        </w:t>
      </w:r>
      <w:r w:rsidRPr="00AF3F22">
        <w:rPr>
          <w:b w:val="0"/>
          <w:i w:val="0"/>
          <w:sz w:val="24"/>
          <w:u w:val="single"/>
        </w:rPr>
        <w:t xml:space="preserve">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Группа регистрации: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proofErr w:type="spellStart"/>
      <w:r w:rsidRPr="00AF3F22">
        <w:rPr>
          <w:b w:val="0"/>
          <w:i w:val="0"/>
          <w:sz w:val="24"/>
          <w:u w:val="single"/>
        </w:rPr>
        <w:t>Быватова</w:t>
      </w:r>
      <w:proofErr w:type="spellEnd"/>
      <w:r w:rsidRPr="00AF3F22">
        <w:rPr>
          <w:b w:val="0"/>
          <w:i w:val="0"/>
          <w:sz w:val="24"/>
          <w:u w:val="single"/>
        </w:rPr>
        <w:t xml:space="preserve"> Е.Я.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</w:rPr>
        <w:t xml:space="preserve">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 xml:space="preserve">          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i w:val="0"/>
          <w:sz w:val="24"/>
        </w:rPr>
      </w:pPr>
      <w:r w:rsidRPr="00AF3F22">
        <w:rPr>
          <w:i w:val="0"/>
          <w:sz w:val="24"/>
        </w:rPr>
        <w:t>Счетная комиссия:</w:t>
      </w:r>
      <w:r w:rsidRPr="00AF3F22">
        <w:rPr>
          <w:i w:val="0"/>
          <w:sz w:val="24"/>
        </w:rPr>
        <w:tab/>
      </w:r>
      <w:r w:rsidRPr="00AF3F22">
        <w:rPr>
          <w:i w:val="0"/>
          <w:sz w:val="24"/>
        </w:rPr>
        <w:tab/>
      </w:r>
      <w:r w:rsidRPr="00AF3F22">
        <w:rPr>
          <w:i w:val="0"/>
          <w:sz w:val="24"/>
        </w:rPr>
        <w:tab/>
      </w:r>
      <w:r w:rsidRPr="00AF3F22">
        <w:rPr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i w:val="0"/>
          <w:sz w:val="24"/>
        </w:rPr>
        <w:t xml:space="preserve">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  <w:u w:val="single"/>
        </w:rPr>
      </w:pPr>
      <w:r w:rsidRPr="00AF3F22">
        <w:rPr>
          <w:b w:val="0"/>
          <w:i w:val="0"/>
          <w:sz w:val="24"/>
        </w:rPr>
        <w:t>Председатель Счетной комиссии</w:t>
      </w:r>
      <w:r w:rsidRPr="00AF3F22">
        <w:rPr>
          <w:b w:val="0"/>
          <w:i w:val="0"/>
          <w:sz w:val="24"/>
        </w:rPr>
        <w:tab/>
      </w:r>
      <w:r>
        <w:rPr>
          <w:b w:val="0"/>
          <w:i w:val="0"/>
          <w:sz w:val="24"/>
        </w:rPr>
        <w:t xml:space="preserve">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 xml:space="preserve">Рожкова Ю.Н.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Члены Счетной комиссии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proofErr w:type="spellStart"/>
      <w:r w:rsidRPr="00AF3F22">
        <w:rPr>
          <w:b w:val="0"/>
          <w:i w:val="0"/>
          <w:sz w:val="24"/>
          <w:u w:val="single"/>
        </w:rPr>
        <w:t>Быватова</w:t>
      </w:r>
      <w:proofErr w:type="spellEnd"/>
      <w:r w:rsidRPr="00AF3F22">
        <w:rPr>
          <w:b w:val="0"/>
          <w:i w:val="0"/>
          <w:sz w:val="24"/>
          <w:u w:val="single"/>
        </w:rPr>
        <w:t xml:space="preserve"> Е.Я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</w:rPr>
        <w:tab/>
        <w:t xml:space="preserve">                                                </w:t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</w:rPr>
        <w:t xml:space="preserve">                                            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>Калинина Н.И.</w:t>
      </w:r>
      <w:r w:rsidRPr="00AF3F22">
        <w:rPr>
          <w:b w:val="0"/>
          <w:i w:val="0"/>
          <w:sz w:val="24"/>
          <w:u w:val="single"/>
        </w:rPr>
        <w:t>__________</w:t>
      </w:r>
      <w:r w:rsidRPr="00AF3F22">
        <w:rPr>
          <w:b w:val="0"/>
          <w:i w:val="0"/>
          <w:sz w:val="24"/>
          <w:u w:val="single"/>
        </w:rPr>
        <w:t xml:space="preserve">           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  <w:t xml:space="preserve">                                                  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 xml:space="preserve">  </w:t>
      </w:r>
      <w:r w:rsidRPr="00AF3F22">
        <w:rPr>
          <w:b w:val="0"/>
          <w:i w:val="0"/>
          <w:sz w:val="24"/>
        </w:rPr>
        <w:t xml:space="preserve">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Группа по ведению Протокола:</w:t>
      </w:r>
      <w:r w:rsidRPr="00AF3F22">
        <w:rPr>
          <w:i w:val="0"/>
          <w:sz w:val="24"/>
        </w:rPr>
        <w:tab/>
      </w:r>
      <w:r w:rsidRPr="00AF3F22">
        <w:rPr>
          <w:b w:val="0"/>
          <w:i w:val="0"/>
          <w:sz w:val="24"/>
        </w:rPr>
        <w:tab/>
        <w:t xml:space="preserve">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  <w:t xml:space="preserve"> Спирина Т.В. 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i w:val="0"/>
          <w:sz w:val="24"/>
        </w:rPr>
      </w:pPr>
    </w:p>
    <w:p w:rsidR="00AF3F22" w:rsidRPr="00AF3F22" w:rsidRDefault="00AF3F22" w:rsidP="00AF3F22">
      <w:pPr>
        <w:pStyle w:val="a3"/>
        <w:jc w:val="both"/>
        <w:rPr>
          <w:i w:val="0"/>
          <w:sz w:val="24"/>
        </w:rPr>
      </w:pPr>
      <w:r w:rsidRPr="00AF3F22">
        <w:rPr>
          <w:i w:val="0"/>
          <w:sz w:val="24"/>
        </w:rPr>
        <w:t>Повестка дня Собрания: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1. Утверждение годового отчета, бухгалтерского баланса, счетов прибылей и убытков общества за 2013 год.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2. Утверждение аудитора Общества.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3.  О выплате дивидендов за 2013 финансовый год.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4.  Избрание членов Совета директоров.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5.  Избрание членов Ревизионной комиссии.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6. Заключение договора с аудиторской фирмой «Поволжье» на оказание аудиторских услуг в 2014 году.</w:t>
      </w:r>
    </w:p>
    <w:p w:rsidR="00AF3F22" w:rsidRDefault="00AF3F22" w:rsidP="00AF3F22">
      <w:pPr>
        <w:tabs>
          <w:tab w:val="left" w:pos="284"/>
        </w:tabs>
        <w:ind w:hanging="142"/>
      </w:pPr>
      <w:r>
        <w:t xml:space="preserve"> 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Собрание проводилось по адресу: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  <w:u w:val="single"/>
        </w:rPr>
        <w:tab/>
        <w:t>г. Октябрьск, ул. Котовского, 32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</w:rPr>
        <w:t xml:space="preserve">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Начало регистрации: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  <w:u w:val="single"/>
        </w:rPr>
        <w:tab/>
        <w:t>11 - 00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Окончание регистрации:</w:t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  <w:u w:val="single"/>
        </w:rPr>
        <w:tab/>
        <w:t>12 - 00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i w:val="0"/>
          <w:sz w:val="24"/>
        </w:rPr>
        <w:t>Начало заседания:</w:t>
      </w:r>
      <w:r w:rsidRPr="00AF3F22">
        <w:rPr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</w:rPr>
        <w:tab/>
      </w:r>
      <w:r w:rsidRPr="00AF3F22">
        <w:rPr>
          <w:b w:val="0"/>
          <w:i w:val="0"/>
          <w:sz w:val="24"/>
          <w:u w:val="single"/>
        </w:rPr>
        <w:tab/>
        <w:t>12 - 00</w:t>
      </w:r>
      <w:r w:rsidRPr="00AF3F22">
        <w:rPr>
          <w:b w:val="0"/>
          <w:i w:val="0"/>
          <w:sz w:val="24"/>
          <w:u w:val="single"/>
        </w:rPr>
        <w:tab/>
      </w:r>
      <w:r w:rsidRPr="00AF3F22">
        <w:rPr>
          <w:b w:val="0"/>
          <w:i w:val="0"/>
          <w:sz w:val="24"/>
          <w:u w:val="single"/>
        </w:rPr>
        <w:tab/>
      </w:r>
    </w:p>
    <w:p w:rsidR="00AF3F22" w:rsidRPr="00AF3F22" w:rsidRDefault="00AF3F22" w:rsidP="00AF3F22">
      <w:pPr>
        <w:pStyle w:val="a3"/>
        <w:jc w:val="both"/>
        <w:rPr>
          <w:sz w:val="24"/>
        </w:rPr>
      </w:pPr>
      <w:r w:rsidRPr="00AF3F22">
        <w:rPr>
          <w:sz w:val="24"/>
        </w:rPr>
        <w:t>Стенограмма Годового Общего собрания акционеров прилагается.</w:t>
      </w:r>
    </w:p>
    <w:p w:rsidR="00AF3F22" w:rsidRPr="00AF3F22" w:rsidRDefault="00AF3F22" w:rsidP="00AF3F22">
      <w:pPr>
        <w:pStyle w:val="a3"/>
        <w:jc w:val="both"/>
        <w:rPr>
          <w:sz w:val="24"/>
        </w:rPr>
      </w:pPr>
    </w:p>
    <w:p w:rsidR="00AF3F22" w:rsidRPr="00AF3F22" w:rsidRDefault="00AF3F22" w:rsidP="00AF3F22">
      <w:pPr>
        <w:pStyle w:val="a3"/>
        <w:ind w:firstLine="720"/>
        <w:jc w:val="both"/>
        <w:rPr>
          <w:sz w:val="24"/>
        </w:rPr>
      </w:pPr>
      <w:r w:rsidRPr="00AF3F22">
        <w:rPr>
          <w:sz w:val="24"/>
        </w:rPr>
        <w:t>К протоколу прилагаются: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1. Список акционеров, имеющих право на участие в Годовом  Общем собрании акционеров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 xml:space="preserve">2. Список акционеров, получивших извещение о проводимом  Собрании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3. Протокол регистрации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4. Протокол голосования с поданными бюллетенями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>5. Постановление Годового Общего собрания акционеров ОАО «</w:t>
      </w:r>
      <w:proofErr w:type="spellStart"/>
      <w:r w:rsidRPr="00AF3F22">
        <w:rPr>
          <w:b w:val="0"/>
          <w:i w:val="0"/>
          <w:sz w:val="24"/>
        </w:rPr>
        <w:t>Октябрьскавтотранс</w:t>
      </w:r>
      <w:proofErr w:type="spellEnd"/>
      <w:r w:rsidRPr="00AF3F22">
        <w:rPr>
          <w:b w:val="0"/>
          <w:i w:val="0"/>
          <w:sz w:val="24"/>
        </w:rPr>
        <w:t xml:space="preserve">»  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  <w:r w:rsidRPr="00AF3F22">
        <w:rPr>
          <w:b w:val="0"/>
          <w:i w:val="0"/>
          <w:sz w:val="24"/>
        </w:rPr>
        <w:t xml:space="preserve">    от «20» июня  2014 г.</w:t>
      </w:r>
    </w:p>
    <w:p w:rsidR="00AF3F22" w:rsidRPr="00AF3F22" w:rsidRDefault="00AF3F22" w:rsidP="00AF3F22">
      <w:pPr>
        <w:pStyle w:val="a3"/>
        <w:jc w:val="both"/>
        <w:rPr>
          <w:b w:val="0"/>
          <w:i w:val="0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629"/>
        <w:gridCol w:w="2941"/>
      </w:tblGrid>
      <w:tr w:rsidR="00AF3F22" w:rsidTr="00AF3F22">
        <w:tc>
          <w:tcPr>
            <w:tcW w:w="6629" w:type="dxa"/>
            <w:hideMark/>
          </w:tcPr>
          <w:p w:rsidR="00AF3F22" w:rsidRDefault="00AF3F22">
            <w:pPr>
              <w:jc w:val="both"/>
            </w:pPr>
            <w:r>
              <w:t xml:space="preserve">   Председатель Собрания</w:t>
            </w:r>
          </w:p>
        </w:tc>
        <w:tc>
          <w:tcPr>
            <w:tcW w:w="2941" w:type="dxa"/>
            <w:hideMark/>
          </w:tcPr>
          <w:p w:rsidR="00AF3F22" w:rsidRDefault="00AF3F22">
            <w:pPr>
              <w:jc w:val="both"/>
            </w:pPr>
            <w:r>
              <w:t xml:space="preserve">   Макаров Е.А.</w:t>
            </w:r>
          </w:p>
        </w:tc>
      </w:tr>
      <w:tr w:rsidR="00AF3F22" w:rsidTr="00AF3F22">
        <w:tc>
          <w:tcPr>
            <w:tcW w:w="6629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  <w:tc>
          <w:tcPr>
            <w:tcW w:w="2941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</w:tr>
      <w:tr w:rsidR="00AF3F22" w:rsidTr="00AF3F22">
        <w:tc>
          <w:tcPr>
            <w:tcW w:w="6629" w:type="dxa"/>
            <w:hideMark/>
          </w:tcPr>
          <w:p w:rsidR="00AF3F22" w:rsidRDefault="00AF3F22">
            <w:pPr>
              <w:jc w:val="both"/>
            </w:pPr>
            <w:r>
              <w:t xml:space="preserve">   Секретарь Собрания</w:t>
            </w:r>
          </w:p>
        </w:tc>
        <w:tc>
          <w:tcPr>
            <w:tcW w:w="2941" w:type="dxa"/>
            <w:hideMark/>
          </w:tcPr>
          <w:p w:rsidR="00AF3F22" w:rsidRDefault="00AF3F22">
            <w:pPr>
              <w:jc w:val="both"/>
            </w:pPr>
            <w:r>
              <w:t xml:space="preserve">    Спирина Т.В.</w:t>
            </w:r>
          </w:p>
        </w:tc>
      </w:tr>
    </w:tbl>
    <w:p w:rsidR="00AF3F22" w:rsidRDefault="00AF3F22" w:rsidP="00AF3F22">
      <w:pPr>
        <w:pStyle w:val="a3"/>
        <w:jc w:val="left"/>
        <w:rPr>
          <w:sz w:val="32"/>
        </w:rPr>
      </w:pPr>
    </w:p>
    <w:p w:rsidR="00AF3F22" w:rsidRDefault="00AF3F22" w:rsidP="00AF3F22">
      <w:pPr>
        <w:pStyle w:val="a3"/>
        <w:jc w:val="left"/>
        <w:rPr>
          <w:sz w:val="28"/>
        </w:rPr>
      </w:pPr>
    </w:p>
    <w:p w:rsidR="00AF3F22" w:rsidRPr="00AF3F22" w:rsidRDefault="00AF3F22" w:rsidP="00AF3F22">
      <w:pPr>
        <w:pStyle w:val="a3"/>
        <w:rPr>
          <w:i w:val="0"/>
          <w:sz w:val="28"/>
        </w:rPr>
      </w:pPr>
      <w:r w:rsidRPr="00AF3F22">
        <w:rPr>
          <w:i w:val="0"/>
          <w:sz w:val="28"/>
        </w:rPr>
        <w:t>ПОСТАНОВЛЕНИЕ</w:t>
      </w:r>
    </w:p>
    <w:p w:rsidR="00AF3F22" w:rsidRPr="00AF3F22" w:rsidRDefault="00AF3F22" w:rsidP="00AF3F22">
      <w:pPr>
        <w:pStyle w:val="a3"/>
        <w:rPr>
          <w:i w:val="0"/>
          <w:sz w:val="22"/>
        </w:rPr>
      </w:pPr>
      <w:r w:rsidRPr="00AF3F22">
        <w:rPr>
          <w:i w:val="0"/>
          <w:sz w:val="22"/>
        </w:rPr>
        <w:t>ГОДОВОГО  ОБЩЕГО СОБРАНИЯ АКЦИОНЕРОВ</w:t>
      </w:r>
    </w:p>
    <w:p w:rsidR="00AF3F22" w:rsidRPr="00AF3F22" w:rsidRDefault="00AF3F22" w:rsidP="00AF3F22">
      <w:pPr>
        <w:pStyle w:val="a3"/>
        <w:rPr>
          <w:i w:val="0"/>
          <w:sz w:val="22"/>
        </w:rPr>
      </w:pPr>
      <w:r w:rsidRPr="00AF3F22">
        <w:rPr>
          <w:i w:val="0"/>
          <w:sz w:val="22"/>
        </w:rPr>
        <w:t>ОТКРЫТОГО АКЦИОНЕРНОГО ОБЩЕСТВА «ОКТЯБРЬСКАВТОТРАНС»</w:t>
      </w:r>
    </w:p>
    <w:p w:rsidR="00AF3F22" w:rsidRPr="00AF3F22" w:rsidRDefault="00AF3F22" w:rsidP="00AF3F22">
      <w:pPr>
        <w:pStyle w:val="a3"/>
        <w:rPr>
          <w:i w:val="0"/>
          <w:sz w:val="32"/>
        </w:rPr>
      </w:pPr>
      <w:r w:rsidRPr="00AF3F22">
        <w:rPr>
          <w:i w:val="0"/>
          <w:sz w:val="22"/>
        </w:rPr>
        <w:br/>
      </w:r>
    </w:p>
    <w:p w:rsidR="00AF3F22" w:rsidRPr="00AF3F22" w:rsidRDefault="00AF3F22" w:rsidP="00AF3F22">
      <w:pPr>
        <w:pStyle w:val="a3"/>
        <w:jc w:val="left"/>
        <w:rPr>
          <w:i w:val="0"/>
          <w:sz w:val="24"/>
        </w:rPr>
      </w:pPr>
      <w:r w:rsidRPr="00AF3F22">
        <w:rPr>
          <w:i w:val="0"/>
          <w:sz w:val="24"/>
        </w:rPr>
        <w:t xml:space="preserve">     </w:t>
      </w:r>
      <w:proofErr w:type="spellStart"/>
      <w:r w:rsidRPr="00AF3F22">
        <w:rPr>
          <w:i w:val="0"/>
          <w:sz w:val="24"/>
        </w:rPr>
        <w:t>г</w:t>
      </w:r>
      <w:proofErr w:type="gramStart"/>
      <w:r w:rsidRPr="00AF3F22">
        <w:rPr>
          <w:i w:val="0"/>
          <w:sz w:val="24"/>
        </w:rPr>
        <w:t>.О</w:t>
      </w:r>
      <w:proofErr w:type="gramEnd"/>
      <w:r w:rsidRPr="00AF3F22">
        <w:rPr>
          <w:i w:val="0"/>
          <w:sz w:val="24"/>
        </w:rPr>
        <w:t>ктябрьск</w:t>
      </w:r>
      <w:proofErr w:type="spellEnd"/>
      <w:r w:rsidRPr="00AF3F22">
        <w:rPr>
          <w:i w:val="0"/>
          <w:sz w:val="24"/>
        </w:rPr>
        <w:t xml:space="preserve">                                                                          от 20 июня  2014 года.</w:t>
      </w:r>
    </w:p>
    <w:p w:rsidR="00AF3F22" w:rsidRPr="00AF3F22" w:rsidRDefault="00AF3F22" w:rsidP="00AF3F22">
      <w:pPr>
        <w:jc w:val="both"/>
        <w:rPr>
          <w:b/>
          <w:sz w:val="32"/>
        </w:rPr>
      </w:pPr>
    </w:p>
    <w:p w:rsidR="00AF3F22" w:rsidRDefault="00AF3F22" w:rsidP="00AF3F22">
      <w:pPr>
        <w:jc w:val="both"/>
        <w:rPr>
          <w:sz w:val="32"/>
        </w:rPr>
      </w:pPr>
    </w:p>
    <w:p w:rsidR="00AF3F22" w:rsidRDefault="00AF3F22" w:rsidP="00AF3F22">
      <w:pPr>
        <w:jc w:val="center"/>
        <w:rPr>
          <w:sz w:val="28"/>
        </w:rPr>
      </w:pPr>
      <w:r>
        <w:rPr>
          <w:sz w:val="28"/>
        </w:rPr>
        <w:t>Годовое  Общее собрание акционеров ОАО «</w:t>
      </w:r>
      <w:proofErr w:type="spellStart"/>
      <w:r>
        <w:rPr>
          <w:sz w:val="28"/>
        </w:rPr>
        <w:t>Октябрьскавтотранс</w:t>
      </w:r>
      <w:proofErr w:type="spellEnd"/>
      <w:r>
        <w:rPr>
          <w:sz w:val="28"/>
        </w:rPr>
        <w:t>»</w:t>
      </w:r>
    </w:p>
    <w:p w:rsidR="00AF3F22" w:rsidRDefault="00AF3F22" w:rsidP="00AF3F22">
      <w:pPr>
        <w:jc w:val="center"/>
        <w:rPr>
          <w:sz w:val="28"/>
        </w:rPr>
      </w:pPr>
      <w:proofErr w:type="gramStart"/>
      <w:r>
        <w:rPr>
          <w:sz w:val="28"/>
        </w:rPr>
        <w:t>созванное</w:t>
      </w:r>
      <w:proofErr w:type="gramEnd"/>
      <w:r>
        <w:rPr>
          <w:sz w:val="28"/>
        </w:rPr>
        <w:t xml:space="preserve"> по решению Совета директоров Общества</w:t>
      </w:r>
    </w:p>
    <w:p w:rsidR="00AF3F22" w:rsidRDefault="00AF3F22" w:rsidP="00AF3F22">
      <w:pPr>
        <w:jc w:val="center"/>
        <w:rPr>
          <w:sz w:val="28"/>
        </w:rPr>
      </w:pPr>
    </w:p>
    <w:p w:rsidR="00AF3F22" w:rsidRDefault="00AF3F22" w:rsidP="00AF3F22">
      <w:pPr>
        <w:jc w:val="center"/>
        <w:rPr>
          <w:sz w:val="28"/>
        </w:rPr>
      </w:pPr>
    </w:p>
    <w:p w:rsidR="00AF3F22" w:rsidRDefault="00AF3F22" w:rsidP="00AF3F2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ПОСТАНОВЛЯЕТ:</w:t>
      </w:r>
    </w:p>
    <w:p w:rsidR="00AF3F22" w:rsidRDefault="00AF3F22" w:rsidP="00AF3F22">
      <w:pPr>
        <w:rPr>
          <w:sz w:val="28"/>
        </w:rPr>
      </w:pP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Утвердить бухгалтерский баланс, счет прибылей и убытков общества за 2013 год. Годовой отчет за 2013 год утвердить.</w:t>
      </w: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Провести анализ рынка аудиторских услуг и утвердить аудитора общества на общем собрании акционеров.</w:t>
      </w: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Дивиденды за 2013  финансовый год не выплачивать. Средства направить на развитие производства</w:t>
      </w: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Избрать  в Совет директоров ОАО «</w:t>
      </w:r>
      <w:proofErr w:type="spellStart"/>
      <w:r w:rsidRPr="00AF3F22">
        <w:rPr>
          <w:b w:val="0"/>
          <w:i w:val="0"/>
          <w:sz w:val="28"/>
        </w:rPr>
        <w:t>Октябрьскавтотранс</w:t>
      </w:r>
      <w:proofErr w:type="spellEnd"/>
      <w:r w:rsidRPr="00AF3F22">
        <w:rPr>
          <w:b w:val="0"/>
          <w:i w:val="0"/>
          <w:sz w:val="28"/>
        </w:rPr>
        <w:t>»: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Володина Михаила Витальевича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Володина Александра Витальевича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Голубева Сергея Геннадьевича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Макарова Евгения Алексеевича</w:t>
      </w:r>
      <w:bookmarkStart w:id="0" w:name="_GoBack"/>
      <w:bookmarkEnd w:id="0"/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Мальцева Александра Николаевича</w:t>
      </w: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Избрать в Ревизионную комиссию ОАО «</w:t>
      </w:r>
      <w:proofErr w:type="spellStart"/>
      <w:r w:rsidRPr="00AF3F22">
        <w:rPr>
          <w:b w:val="0"/>
          <w:i w:val="0"/>
          <w:sz w:val="28"/>
        </w:rPr>
        <w:t>Октябрьскавтотранс</w:t>
      </w:r>
      <w:proofErr w:type="spellEnd"/>
      <w:r w:rsidRPr="00AF3F22">
        <w:rPr>
          <w:b w:val="0"/>
          <w:i w:val="0"/>
          <w:sz w:val="28"/>
        </w:rPr>
        <w:t>»: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Спирину Татьяну Викторовну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Умнову Марину Александровну</w:t>
      </w:r>
    </w:p>
    <w:p w:rsidR="00AF3F22" w:rsidRPr="00AF3F22" w:rsidRDefault="00AF3F22" w:rsidP="00AF3F22">
      <w:pPr>
        <w:pStyle w:val="a3"/>
        <w:tabs>
          <w:tab w:val="left" w:pos="142"/>
        </w:tabs>
        <w:ind w:left="945"/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>- Сидорову Юлию Тихоновну</w:t>
      </w:r>
    </w:p>
    <w:p w:rsidR="00AF3F22" w:rsidRPr="00AF3F22" w:rsidRDefault="00AF3F22" w:rsidP="00AF3F22">
      <w:pPr>
        <w:pStyle w:val="a3"/>
        <w:numPr>
          <w:ilvl w:val="0"/>
          <w:numId w:val="1"/>
        </w:numPr>
        <w:tabs>
          <w:tab w:val="left" w:pos="142"/>
        </w:tabs>
        <w:jc w:val="both"/>
        <w:rPr>
          <w:b w:val="0"/>
          <w:i w:val="0"/>
          <w:sz w:val="28"/>
        </w:rPr>
      </w:pPr>
      <w:r w:rsidRPr="00AF3F22">
        <w:rPr>
          <w:b w:val="0"/>
          <w:i w:val="0"/>
          <w:sz w:val="28"/>
        </w:rPr>
        <w:t xml:space="preserve"> Заключить договор с аудиторской фирмой «Поволжье» на оказание аудиторских   услуг в 2014 году.</w:t>
      </w:r>
    </w:p>
    <w:p w:rsidR="00AF3F22" w:rsidRPr="00AF3F22" w:rsidRDefault="00AF3F22" w:rsidP="00AF3F22">
      <w:pPr>
        <w:pStyle w:val="a3"/>
        <w:tabs>
          <w:tab w:val="left" w:pos="142"/>
        </w:tabs>
        <w:ind w:left="225"/>
        <w:jc w:val="both"/>
        <w:rPr>
          <w:b w:val="0"/>
          <w:i w:val="0"/>
          <w:sz w:val="32"/>
        </w:rPr>
      </w:pPr>
    </w:p>
    <w:p w:rsidR="00AF3F22" w:rsidRDefault="00AF3F22" w:rsidP="00AF3F22">
      <w:pPr>
        <w:pStyle w:val="a3"/>
        <w:tabs>
          <w:tab w:val="left" w:pos="142"/>
        </w:tabs>
        <w:ind w:left="225"/>
        <w:jc w:val="both"/>
      </w:pPr>
    </w:p>
    <w:p w:rsidR="00AF3F22" w:rsidRDefault="00AF3F22" w:rsidP="00AF3F22">
      <w:pPr>
        <w:pStyle w:val="a3"/>
        <w:tabs>
          <w:tab w:val="left" w:pos="142"/>
        </w:tabs>
        <w:ind w:left="225"/>
        <w:jc w:val="both"/>
      </w:pPr>
    </w:p>
    <w:p w:rsidR="00AF3F22" w:rsidRDefault="00AF3F22" w:rsidP="00AF3F22">
      <w:pPr>
        <w:pStyle w:val="a3"/>
        <w:tabs>
          <w:tab w:val="left" w:pos="142"/>
        </w:tabs>
        <w:ind w:left="225"/>
        <w:jc w:val="both"/>
        <w:rPr>
          <w:sz w:val="28"/>
        </w:rPr>
      </w:pPr>
    </w:p>
    <w:p w:rsidR="00AF3F22" w:rsidRDefault="00AF3F22" w:rsidP="00AF3F22">
      <w:pPr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629"/>
        <w:gridCol w:w="2941"/>
      </w:tblGrid>
      <w:tr w:rsidR="00AF3F22" w:rsidTr="00AF3F22">
        <w:tc>
          <w:tcPr>
            <w:tcW w:w="6629" w:type="dxa"/>
            <w:hideMark/>
          </w:tcPr>
          <w:p w:rsidR="00AF3F22" w:rsidRDefault="00AF3F2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Председатель Собрания</w:t>
            </w:r>
          </w:p>
        </w:tc>
        <w:tc>
          <w:tcPr>
            <w:tcW w:w="2941" w:type="dxa"/>
            <w:hideMark/>
          </w:tcPr>
          <w:p w:rsidR="00AF3F22" w:rsidRDefault="00AF3F2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Макаров Е.А.</w:t>
            </w:r>
          </w:p>
        </w:tc>
      </w:tr>
      <w:tr w:rsidR="00AF3F22" w:rsidTr="00AF3F22">
        <w:tc>
          <w:tcPr>
            <w:tcW w:w="6629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  <w:tc>
          <w:tcPr>
            <w:tcW w:w="2941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</w:tr>
      <w:tr w:rsidR="00AF3F22" w:rsidTr="00AF3F22">
        <w:tc>
          <w:tcPr>
            <w:tcW w:w="6629" w:type="dxa"/>
            <w:hideMark/>
          </w:tcPr>
          <w:p w:rsidR="00AF3F22" w:rsidRDefault="00AF3F2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Секретарь собрания</w:t>
            </w:r>
          </w:p>
        </w:tc>
        <w:tc>
          <w:tcPr>
            <w:tcW w:w="2941" w:type="dxa"/>
            <w:hideMark/>
          </w:tcPr>
          <w:p w:rsidR="00AF3F22" w:rsidRDefault="00AF3F2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Спирина Т.В.</w:t>
            </w:r>
          </w:p>
        </w:tc>
      </w:tr>
      <w:tr w:rsidR="00AF3F22" w:rsidTr="00AF3F22">
        <w:tc>
          <w:tcPr>
            <w:tcW w:w="6629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  <w:tc>
          <w:tcPr>
            <w:tcW w:w="2941" w:type="dxa"/>
          </w:tcPr>
          <w:p w:rsidR="00AF3F22" w:rsidRDefault="00AF3F22">
            <w:pPr>
              <w:jc w:val="both"/>
              <w:rPr>
                <w:sz w:val="28"/>
              </w:rPr>
            </w:pPr>
          </w:p>
        </w:tc>
      </w:tr>
    </w:tbl>
    <w:p w:rsidR="00AF3F22" w:rsidRDefault="00AF3F22" w:rsidP="00AF3F22"/>
    <w:p w:rsidR="00AF3F22" w:rsidRDefault="00AF3F22" w:rsidP="00AF3F22"/>
    <w:p w:rsidR="00AF3F22" w:rsidRDefault="00AF3F22" w:rsidP="00AF3F22"/>
    <w:p w:rsidR="004453ED" w:rsidRDefault="004453ED"/>
    <w:sectPr w:rsidR="004453ED" w:rsidSect="00AF3F22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47DA0"/>
    <w:multiLevelType w:val="hybridMultilevel"/>
    <w:tmpl w:val="DF541D58"/>
    <w:lvl w:ilvl="0" w:tplc="4D263C12">
      <w:start w:val="1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F22"/>
    <w:rsid w:val="00200CE7"/>
    <w:rsid w:val="004453ED"/>
    <w:rsid w:val="00A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CE7"/>
    <w:pPr>
      <w:jc w:val="center"/>
    </w:pPr>
    <w:rPr>
      <w:b/>
      <w:i/>
      <w:sz w:val="36"/>
    </w:rPr>
  </w:style>
  <w:style w:type="character" w:customStyle="1" w:styleId="a4">
    <w:name w:val="Название Знак"/>
    <w:basedOn w:val="a0"/>
    <w:link w:val="a3"/>
    <w:rsid w:val="00200CE7"/>
    <w:rPr>
      <w:rFonts w:ascii="Times New Roman" w:eastAsia="Times New Roman" w:hAnsi="Times New Roman" w:cs="Times New Roman"/>
      <w:b/>
      <w:i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0CE7"/>
    <w:pPr>
      <w:jc w:val="center"/>
    </w:pPr>
    <w:rPr>
      <w:b/>
      <w:i/>
      <w:sz w:val="36"/>
    </w:rPr>
  </w:style>
  <w:style w:type="character" w:customStyle="1" w:styleId="a4">
    <w:name w:val="Название Знак"/>
    <w:basedOn w:val="a0"/>
    <w:link w:val="a3"/>
    <w:rsid w:val="00200CE7"/>
    <w:rPr>
      <w:rFonts w:ascii="Times New Roman" w:eastAsia="Times New Roman" w:hAnsi="Times New Roman" w:cs="Times New Roman"/>
      <w:b/>
      <w:i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2014-07-02T07:50:00Z</dcterms:created>
  <dcterms:modified xsi:type="dcterms:W3CDTF">2014-07-02T07:57:00Z</dcterms:modified>
</cp:coreProperties>
</file>